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8C9BA4">
      <w:pPr>
        <w:pStyle w:val="8"/>
        <w:shd w:val="clear" w:color="auto" w:fill="FFFFFF"/>
        <w:spacing w:before="60" w:beforeAutospacing="0" w:after="270" w:afterAutospacing="0"/>
        <w:jc w:val="center"/>
        <w:textAlignment w:val="baseline"/>
        <w:rPr>
          <w:b/>
          <w:sz w:val="56"/>
          <w:szCs w:val="56"/>
        </w:rPr>
      </w:pPr>
    </w:p>
    <w:p w14:paraId="0AD1D49B">
      <w:pPr>
        <w:pStyle w:val="8"/>
        <w:shd w:val="clear" w:color="auto" w:fill="FFFFFF"/>
        <w:spacing w:before="60" w:beforeAutospacing="0" w:after="270" w:afterAutospacing="0"/>
        <w:jc w:val="center"/>
        <w:textAlignment w:val="baseline"/>
        <w:rPr>
          <w:b/>
          <w:sz w:val="56"/>
          <w:szCs w:val="56"/>
        </w:rPr>
      </w:pPr>
    </w:p>
    <w:p w14:paraId="205335A1">
      <w:pPr>
        <w:pStyle w:val="8"/>
        <w:shd w:val="clear" w:color="auto" w:fill="FFFFFF"/>
        <w:spacing w:before="60" w:beforeAutospacing="0" w:after="270" w:afterAutospacing="0"/>
        <w:jc w:val="center"/>
        <w:textAlignment w:val="baseline"/>
        <w:rPr>
          <w:b/>
          <w:sz w:val="56"/>
          <w:szCs w:val="56"/>
        </w:rPr>
      </w:pPr>
      <w:r>
        <w:rPr>
          <w:rFonts w:hint="eastAsia"/>
          <w:b/>
          <w:sz w:val="56"/>
          <w:szCs w:val="56"/>
        </w:rPr>
        <w:t>华胜招标小程序</w:t>
      </w:r>
    </w:p>
    <w:p w14:paraId="52AABFF6">
      <w:pPr>
        <w:pStyle w:val="8"/>
        <w:shd w:val="clear" w:color="auto" w:fill="FFFFFF"/>
        <w:spacing w:before="60" w:beforeAutospacing="0" w:after="270" w:afterAutospacing="0"/>
        <w:jc w:val="center"/>
        <w:textAlignment w:val="baseline"/>
        <w:rPr>
          <w:rFonts w:ascii="微软雅黑" w:hAnsi="微软雅黑" w:eastAsia="微软雅黑"/>
          <w:b/>
          <w:sz w:val="96"/>
          <w:szCs w:val="96"/>
        </w:rPr>
      </w:pPr>
      <w:r>
        <w:rPr>
          <w:rFonts w:hint="eastAsia" w:ascii="微软雅黑" w:hAnsi="微软雅黑" w:eastAsia="微软雅黑"/>
          <w:b/>
          <w:sz w:val="96"/>
          <w:szCs w:val="96"/>
        </w:rPr>
        <w:t>操作指南</w:t>
      </w:r>
    </w:p>
    <w:p w14:paraId="1EAC9398">
      <w:pPr>
        <w:pStyle w:val="8"/>
        <w:shd w:val="clear" w:color="auto" w:fill="FFFFFF"/>
        <w:spacing w:before="60" w:beforeAutospacing="0" w:after="270" w:afterAutospacing="0"/>
        <w:jc w:val="center"/>
        <w:textAlignment w:val="baseline"/>
        <w:rPr>
          <w:rFonts w:hint="eastAsia"/>
          <w:b/>
          <w:sz w:val="32"/>
          <w:szCs w:val="32"/>
        </w:rPr>
      </w:pPr>
      <w:r>
        <w:rPr>
          <w:rFonts w:hint="eastAsia"/>
          <w:b/>
          <w:sz w:val="40"/>
          <w:szCs w:val="40"/>
        </w:rPr>
        <w:t>（第</w:t>
      </w:r>
      <w:r>
        <w:rPr>
          <w:rFonts w:hint="eastAsia"/>
          <w:b/>
          <w:sz w:val="40"/>
          <w:szCs w:val="40"/>
          <w:lang w:val="en-US" w:eastAsia="zh-CN"/>
        </w:rPr>
        <w:t>二</w:t>
      </w:r>
      <w:r>
        <w:rPr>
          <w:rFonts w:hint="eastAsia"/>
          <w:b/>
          <w:sz w:val="40"/>
          <w:szCs w:val="40"/>
        </w:rPr>
        <w:t>版）</w:t>
      </w:r>
    </w:p>
    <w:p w14:paraId="2689C4DD">
      <w:pPr>
        <w:pStyle w:val="8"/>
        <w:shd w:val="clear" w:color="auto" w:fill="FFFFFF"/>
        <w:spacing w:before="60" w:beforeAutospacing="0" w:after="270" w:afterAutospacing="0"/>
        <w:jc w:val="center"/>
        <w:textAlignment w:val="baseline"/>
        <w:rPr>
          <w:rFonts w:asciiTheme="minorEastAsia" w:hAnsiTheme="minorEastAsia" w:eastAsiaTheme="minorEastAsia"/>
          <w:b/>
          <w:sz w:val="36"/>
          <w:szCs w:val="36"/>
        </w:rPr>
      </w:pPr>
    </w:p>
    <w:p w14:paraId="7BF32FAB">
      <w:pPr>
        <w:pStyle w:val="8"/>
        <w:shd w:val="clear" w:color="auto" w:fill="FFFFFF"/>
        <w:spacing w:before="60" w:beforeAutospacing="0" w:after="270" w:afterAutospacing="0"/>
        <w:jc w:val="center"/>
        <w:textAlignment w:val="baseline"/>
        <w:rPr>
          <w:rFonts w:asciiTheme="minorEastAsia" w:hAnsiTheme="minorEastAsia" w:eastAsiaTheme="minorEastAsia"/>
          <w:b/>
          <w:sz w:val="36"/>
          <w:szCs w:val="36"/>
        </w:rPr>
      </w:pPr>
    </w:p>
    <w:p w14:paraId="1D009175">
      <w:pPr>
        <w:pStyle w:val="8"/>
        <w:shd w:val="clear" w:color="auto" w:fill="FFFFFF"/>
        <w:spacing w:before="60" w:beforeAutospacing="0" w:after="270" w:afterAutospacing="0"/>
        <w:jc w:val="center"/>
        <w:textAlignment w:val="baseline"/>
        <w:rPr>
          <w:rFonts w:asciiTheme="minorEastAsia" w:hAnsiTheme="minorEastAsia" w:eastAsiaTheme="minorEastAsia"/>
          <w:b/>
          <w:sz w:val="36"/>
          <w:szCs w:val="36"/>
        </w:rPr>
      </w:pPr>
    </w:p>
    <w:p w14:paraId="29B852CA">
      <w:pPr>
        <w:pStyle w:val="8"/>
        <w:shd w:val="clear" w:color="auto" w:fill="FFFFFF"/>
        <w:spacing w:before="60" w:beforeAutospacing="0" w:after="270" w:afterAutospacing="0"/>
        <w:jc w:val="center"/>
        <w:textAlignment w:val="baseline"/>
        <w:rPr>
          <w:rFonts w:asciiTheme="minorEastAsia" w:hAnsiTheme="minorEastAsia" w:eastAsiaTheme="minorEastAsia"/>
          <w:b/>
          <w:sz w:val="36"/>
          <w:szCs w:val="36"/>
        </w:rPr>
      </w:pPr>
    </w:p>
    <w:p w14:paraId="60F8AB47">
      <w:pPr>
        <w:pStyle w:val="8"/>
        <w:shd w:val="clear" w:color="auto" w:fill="FFFFFF"/>
        <w:spacing w:before="60" w:beforeAutospacing="0" w:after="270" w:afterAutospacing="0"/>
        <w:jc w:val="center"/>
        <w:textAlignment w:val="baseline"/>
        <w:rPr>
          <w:rFonts w:hint="eastAsia" w:asciiTheme="minorEastAsia" w:hAnsiTheme="minorEastAsia" w:eastAsiaTheme="minorEastAsia"/>
          <w:b/>
          <w:sz w:val="36"/>
          <w:szCs w:val="36"/>
        </w:rPr>
      </w:pPr>
    </w:p>
    <w:p w14:paraId="51495889">
      <w:pPr>
        <w:pStyle w:val="8"/>
        <w:shd w:val="clear" w:color="auto" w:fill="FFFFFF"/>
        <w:spacing w:before="60" w:beforeAutospacing="0" w:after="270" w:afterAutospacing="0"/>
        <w:jc w:val="center"/>
        <w:textAlignment w:val="baseline"/>
        <w:rPr>
          <w:rFonts w:asciiTheme="minorEastAsia" w:hAnsiTheme="minorEastAsia" w:eastAsiaTheme="minorEastAsia"/>
          <w:b/>
          <w:sz w:val="36"/>
          <w:szCs w:val="36"/>
        </w:rPr>
      </w:pPr>
      <w:r>
        <w:rPr>
          <w:rFonts w:hint="eastAsia" w:asciiTheme="minorEastAsia" w:hAnsiTheme="minorEastAsia" w:eastAsiaTheme="minorEastAsia"/>
          <w:b/>
          <w:sz w:val="36"/>
          <w:szCs w:val="36"/>
        </w:rPr>
        <w:t>中韬华胜工程科技有限公司</w:t>
      </w:r>
    </w:p>
    <w:p w14:paraId="47AFE868">
      <w:pPr>
        <w:pStyle w:val="8"/>
        <w:shd w:val="clear" w:color="auto" w:fill="FFFFFF"/>
        <w:spacing w:before="60" w:beforeAutospacing="0" w:after="270" w:afterAutospacing="0"/>
        <w:jc w:val="center"/>
        <w:textAlignment w:val="baseline"/>
        <w:rPr>
          <w:rFonts w:hint="eastAsia" w:asciiTheme="minorEastAsia" w:hAnsiTheme="minorEastAsia" w:eastAsiaTheme="minorEastAsia"/>
          <w:b/>
          <w:sz w:val="36"/>
          <w:szCs w:val="36"/>
        </w:rPr>
        <w:sectPr>
          <w:pgSz w:w="11906" w:h="16838"/>
          <w:pgMar w:top="1440" w:right="1080" w:bottom="1440" w:left="1080" w:header="851" w:footer="992" w:gutter="0"/>
          <w:cols w:space="425" w:num="1"/>
          <w:docGrid w:type="lines" w:linePitch="312" w:charSpace="0"/>
        </w:sectPr>
      </w:pPr>
      <w:r>
        <w:rPr>
          <w:rFonts w:hint="eastAsia" w:asciiTheme="minorEastAsia" w:hAnsiTheme="minorEastAsia" w:eastAsiaTheme="minorEastAsia"/>
          <w:b/>
          <w:sz w:val="36"/>
          <w:szCs w:val="36"/>
        </w:rPr>
        <w:t>二〇二</w:t>
      </w:r>
      <w:r>
        <w:rPr>
          <w:rFonts w:hint="eastAsia" w:asciiTheme="minorEastAsia" w:hAnsiTheme="minorEastAsia" w:eastAsiaTheme="minorEastAsia"/>
          <w:b/>
          <w:sz w:val="36"/>
          <w:szCs w:val="36"/>
          <w:lang w:val="en-US" w:eastAsia="zh-CN"/>
        </w:rPr>
        <w:t>四</w:t>
      </w:r>
      <w:r>
        <w:rPr>
          <w:rFonts w:hint="eastAsia" w:asciiTheme="minorEastAsia" w:hAnsiTheme="minorEastAsia" w:eastAsiaTheme="minorEastAsia"/>
          <w:b/>
          <w:sz w:val="36"/>
          <w:szCs w:val="36"/>
        </w:rPr>
        <w:t>年</w:t>
      </w:r>
      <w:r>
        <w:rPr>
          <w:rFonts w:hint="eastAsia" w:asciiTheme="minorEastAsia" w:hAnsiTheme="minorEastAsia" w:eastAsiaTheme="minorEastAsia"/>
          <w:b/>
          <w:sz w:val="36"/>
          <w:szCs w:val="36"/>
          <w:lang w:val="en-US" w:eastAsia="zh-CN"/>
        </w:rPr>
        <w:t>十一</w:t>
      </w:r>
      <w:r>
        <w:rPr>
          <w:rFonts w:hint="eastAsia" w:asciiTheme="minorEastAsia" w:hAnsiTheme="minorEastAsia" w:eastAsiaTheme="minorEastAsia"/>
          <w:b/>
          <w:sz w:val="36"/>
          <w:szCs w:val="36"/>
        </w:rPr>
        <w:t>月</w:t>
      </w:r>
    </w:p>
    <w:p w14:paraId="102A15F4">
      <w:pPr>
        <w:pStyle w:val="8"/>
        <w:shd w:val="clear" w:color="auto" w:fill="FFFFFF"/>
        <w:spacing w:before="60" w:beforeAutospacing="0" w:after="270" w:afterAutospacing="0"/>
        <w:jc w:val="center"/>
        <w:textAlignment w:val="baseline"/>
        <w:rPr>
          <w:rFonts w:asciiTheme="minorEastAsia" w:hAnsiTheme="minorEastAsia" w:eastAsiaTheme="minorEastAsia"/>
          <w:b/>
          <w:sz w:val="36"/>
          <w:szCs w:val="36"/>
        </w:rPr>
      </w:pPr>
    </w:p>
    <w:p w14:paraId="1ED7A061">
      <w:pPr>
        <w:pStyle w:val="8"/>
        <w:shd w:val="clear" w:color="auto" w:fill="FFFFFF"/>
        <w:spacing w:before="60" w:beforeAutospacing="0" w:after="270" w:afterAutospacing="0"/>
        <w:jc w:val="center"/>
        <w:textAlignment w:val="baseline"/>
        <w:rPr>
          <w:rFonts w:hint="eastAsia" w:asciiTheme="minorEastAsia" w:hAnsiTheme="minorEastAsia" w:eastAsiaTheme="minorEastAsia"/>
          <w:b/>
          <w:sz w:val="36"/>
          <w:szCs w:val="36"/>
        </w:rPr>
      </w:pPr>
    </w:p>
    <w:sdt>
      <w:sdtPr>
        <w:rPr>
          <w:lang w:val="zh-CN"/>
        </w:rPr>
        <w:id w:val="-1424870798"/>
        <w:docPartObj>
          <w:docPartGallery w:val="Table of Contents"/>
          <w:docPartUnique/>
        </w:docPartObj>
      </w:sdtPr>
      <w:sdtEndPr>
        <w:rPr>
          <w:rFonts w:ascii="宋体" w:hAnsi="宋体" w:eastAsia="宋体" w:cstheme="minorBidi"/>
          <w:b/>
          <w:bCs/>
          <w:color w:val="auto"/>
          <w:kern w:val="2"/>
          <w:sz w:val="28"/>
          <w:szCs w:val="22"/>
          <w:lang w:val="zh-CN"/>
        </w:rPr>
      </w:sdtEndPr>
      <w:sdtContent>
        <w:p w14:paraId="5F96FE10">
          <w:pPr>
            <w:pStyle w:val="17"/>
            <w:jc w:val="center"/>
            <w:rPr>
              <w:b/>
              <w:bCs/>
              <w:sz w:val="44"/>
              <w:szCs w:val="44"/>
              <w:lang w:val="zh-CN"/>
            </w:rPr>
          </w:pPr>
          <w:r>
            <w:rPr>
              <w:b/>
              <w:bCs/>
              <w:sz w:val="44"/>
              <w:szCs w:val="44"/>
              <w:lang w:val="zh-CN"/>
            </w:rPr>
            <w:t>目</w:t>
          </w:r>
          <w:r>
            <w:rPr>
              <w:rFonts w:hint="eastAsia"/>
              <w:b/>
              <w:bCs/>
              <w:sz w:val="44"/>
              <w:szCs w:val="44"/>
              <w:lang w:val="zh-CN"/>
            </w:rPr>
            <w:t xml:space="preserve"> </w:t>
          </w:r>
          <w:r>
            <w:rPr>
              <w:b/>
              <w:bCs/>
              <w:sz w:val="44"/>
              <w:szCs w:val="44"/>
              <w:lang w:val="zh-CN"/>
            </w:rPr>
            <w:t xml:space="preserve">  录</w:t>
          </w:r>
        </w:p>
        <w:p w14:paraId="02FF874A">
          <w:pPr>
            <w:rPr>
              <w:lang w:val="zh-CN"/>
            </w:rPr>
          </w:pPr>
        </w:p>
        <w:p w14:paraId="783352F3">
          <w:pPr>
            <w:rPr>
              <w:rFonts w:hint="eastAsia"/>
              <w:lang w:val="zh-CN"/>
            </w:rPr>
          </w:pPr>
        </w:p>
        <w:p w14:paraId="1DE46724">
          <w:pPr>
            <w:pStyle w:val="6"/>
            <w:tabs>
              <w:tab w:val="right" w:leader="dot" w:pos="9736"/>
            </w:tabs>
          </w:pPr>
          <w:r>
            <w:fldChar w:fldCharType="begin"/>
          </w:r>
          <w:r>
            <w:instrText xml:space="preserve"> TOC \o "1-3" \h \z \u </w:instrText>
          </w:r>
          <w:r>
            <w:fldChar w:fldCharType="separate"/>
          </w:r>
          <w:r>
            <w:fldChar w:fldCharType="begin"/>
          </w:r>
          <w:r>
            <w:instrText xml:space="preserve"> HYPERLINK \l "_Toc135209826" </w:instrText>
          </w:r>
          <w:r>
            <w:fldChar w:fldCharType="separate"/>
          </w:r>
          <w:r>
            <w:rPr>
              <w:rStyle w:val="11"/>
              <w:rFonts w:ascii="黑体" w:hAnsi="黑体" w:eastAsia="黑体"/>
            </w:rPr>
            <w:t>一、登录&amp;注册信息</w:t>
          </w:r>
          <w:r>
            <w:tab/>
          </w:r>
          <w:r>
            <w:fldChar w:fldCharType="begin"/>
          </w:r>
          <w:r>
            <w:instrText xml:space="preserve"> PAGEREF _Toc135209826 \h </w:instrText>
          </w:r>
          <w:r>
            <w:fldChar w:fldCharType="separate"/>
          </w:r>
          <w:r>
            <w:t>3</w:t>
          </w:r>
          <w:r>
            <w:fldChar w:fldCharType="end"/>
          </w:r>
          <w:r>
            <w:fldChar w:fldCharType="end"/>
          </w:r>
        </w:p>
        <w:p w14:paraId="5E557FBB">
          <w:pPr>
            <w:pStyle w:val="7"/>
            <w:tabs>
              <w:tab w:val="right" w:leader="dot" w:pos="9736"/>
            </w:tabs>
            <w:ind w:left="560"/>
          </w:pPr>
          <w:r>
            <w:fldChar w:fldCharType="begin"/>
          </w:r>
          <w:r>
            <w:instrText xml:space="preserve"> HYPERLINK \l "_Toc135209827" </w:instrText>
          </w:r>
          <w:r>
            <w:fldChar w:fldCharType="separate"/>
          </w:r>
          <w:r>
            <w:rPr>
              <w:rStyle w:val="11"/>
            </w:rPr>
            <w:t>1.1 搜索小程序</w:t>
          </w:r>
          <w:r>
            <w:tab/>
          </w:r>
          <w:r>
            <w:fldChar w:fldCharType="begin"/>
          </w:r>
          <w:r>
            <w:instrText xml:space="preserve"> PAGEREF _Toc135209827 \h </w:instrText>
          </w:r>
          <w:r>
            <w:fldChar w:fldCharType="separate"/>
          </w:r>
          <w:r>
            <w:t>3</w:t>
          </w:r>
          <w:r>
            <w:fldChar w:fldCharType="end"/>
          </w:r>
          <w:r>
            <w:fldChar w:fldCharType="end"/>
          </w:r>
        </w:p>
        <w:p w14:paraId="111216DB">
          <w:pPr>
            <w:pStyle w:val="7"/>
            <w:tabs>
              <w:tab w:val="right" w:leader="dot" w:pos="9736"/>
            </w:tabs>
            <w:ind w:left="560"/>
          </w:pPr>
          <w:r>
            <w:fldChar w:fldCharType="begin"/>
          </w:r>
          <w:r>
            <w:instrText xml:space="preserve"> HYPERLINK \l "_Toc135209828" </w:instrText>
          </w:r>
          <w:r>
            <w:fldChar w:fldCharType="separate"/>
          </w:r>
          <w:r>
            <w:rPr>
              <w:rStyle w:val="11"/>
            </w:rPr>
            <w:t>1.2 登录小程序</w:t>
          </w:r>
          <w:r>
            <w:tab/>
          </w:r>
          <w:r>
            <w:fldChar w:fldCharType="begin"/>
          </w:r>
          <w:r>
            <w:instrText xml:space="preserve"> PAGEREF _Toc135209828 \h </w:instrText>
          </w:r>
          <w:r>
            <w:fldChar w:fldCharType="separate"/>
          </w:r>
          <w:r>
            <w:t>3</w:t>
          </w:r>
          <w:r>
            <w:fldChar w:fldCharType="end"/>
          </w:r>
          <w:r>
            <w:fldChar w:fldCharType="end"/>
          </w:r>
        </w:p>
        <w:p w14:paraId="7E0394F0">
          <w:pPr>
            <w:pStyle w:val="7"/>
            <w:tabs>
              <w:tab w:val="right" w:leader="dot" w:pos="9736"/>
            </w:tabs>
            <w:ind w:left="560"/>
          </w:pPr>
          <w:r>
            <w:fldChar w:fldCharType="begin"/>
          </w:r>
          <w:r>
            <w:instrText xml:space="preserve"> HYPERLINK \l "_Toc135209829" </w:instrText>
          </w:r>
          <w:r>
            <w:fldChar w:fldCharType="separate"/>
          </w:r>
          <w:r>
            <w:rPr>
              <w:rStyle w:val="11"/>
            </w:rPr>
            <w:t>1.2 个人注册信息</w:t>
          </w:r>
          <w:r>
            <w:tab/>
          </w:r>
          <w:r>
            <w:fldChar w:fldCharType="begin"/>
          </w:r>
          <w:r>
            <w:instrText xml:space="preserve"> PAGEREF _Toc135209829 \h </w:instrText>
          </w:r>
          <w:r>
            <w:fldChar w:fldCharType="separate"/>
          </w:r>
          <w:r>
            <w:t>4</w:t>
          </w:r>
          <w:r>
            <w:fldChar w:fldCharType="end"/>
          </w:r>
          <w:r>
            <w:fldChar w:fldCharType="end"/>
          </w:r>
        </w:p>
        <w:p w14:paraId="6A75C308">
          <w:pPr>
            <w:pStyle w:val="7"/>
            <w:tabs>
              <w:tab w:val="right" w:leader="dot" w:pos="9736"/>
            </w:tabs>
            <w:ind w:left="560"/>
          </w:pPr>
          <w:r>
            <w:fldChar w:fldCharType="begin"/>
          </w:r>
          <w:r>
            <w:instrText xml:space="preserve"> HYPERLINK \l "_Toc135209830" </w:instrText>
          </w:r>
          <w:r>
            <w:fldChar w:fldCharType="separate"/>
          </w:r>
          <w:r>
            <w:rPr>
              <w:rStyle w:val="11"/>
            </w:rPr>
            <w:t>1.3 公司注册信息</w:t>
          </w:r>
          <w:r>
            <w:tab/>
          </w:r>
          <w:r>
            <w:fldChar w:fldCharType="begin"/>
          </w:r>
          <w:r>
            <w:instrText xml:space="preserve"> PAGEREF _Toc135209830 \h </w:instrText>
          </w:r>
          <w:r>
            <w:fldChar w:fldCharType="separate"/>
          </w:r>
          <w:r>
            <w:t>5</w:t>
          </w:r>
          <w:r>
            <w:fldChar w:fldCharType="end"/>
          </w:r>
          <w:r>
            <w:fldChar w:fldCharType="end"/>
          </w:r>
        </w:p>
        <w:p w14:paraId="42C7EFE2">
          <w:pPr>
            <w:pStyle w:val="6"/>
            <w:tabs>
              <w:tab w:val="right" w:leader="dot" w:pos="9736"/>
            </w:tabs>
          </w:pPr>
          <w:r>
            <w:fldChar w:fldCharType="begin"/>
          </w:r>
          <w:r>
            <w:instrText xml:space="preserve"> HYPERLINK \l "_Toc135209831" </w:instrText>
          </w:r>
          <w:r>
            <w:fldChar w:fldCharType="separate"/>
          </w:r>
          <w:r>
            <w:rPr>
              <w:rStyle w:val="11"/>
              <w:rFonts w:ascii="黑体" w:hAnsi="黑体" w:eastAsia="黑体"/>
            </w:rPr>
            <w:t>二、项目检索和报名</w:t>
          </w:r>
          <w:r>
            <w:tab/>
          </w:r>
          <w:r>
            <w:fldChar w:fldCharType="begin"/>
          </w:r>
          <w:r>
            <w:instrText xml:space="preserve"> PAGEREF _Toc135209831 \h </w:instrText>
          </w:r>
          <w:r>
            <w:fldChar w:fldCharType="separate"/>
          </w:r>
          <w:r>
            <w:t>7</w:t>
          </w:r>
          <w:r>
            <w:fldChar w:fldCharType="end"/>
          </w:r>
          <w:r>
            <w:fldChar w:fldCharType="end"/>
          </w:r>
        </w:p>
        <w:p w14:paraId="0B4A931C">
          <w:pPr>
            <w:pStyle w:val="7"/>
            <w:tabs>
              <w:tab w:val="right" w:leader="dot" w:pos="9736"/>
            </w:tabs>
            <w:ind w:left="560"/>
          </w:pPr>
          <w:r>
            <w:fldChar w:fldCharType="begin"/>
          </w:r>
          <w:r>
            <w:instrText xml:space="preserve"> HYPERLINK \l "_Toc135209832" </w:instrText>
          </w:r>
          <w:r>
            <w:fldChar w:fldCharType="separate"/>
          </w:r>
          <w:r>
            <w:rPr>
              <w:rStyle w:val="11"/>
            </w:rPr>
            <w:t>2.1 检索报名项目</w:t>
          </w:r>
          <w:r>
            <w:tab/>
          </w:r>
          <w:r>
            <w:fldChar w:fldCharType="begin"/>
          </w:r>
          <w:r>
            <w:instrText xml:space="preserve"> PAGEREF _Toc135209832 \h </w:instrText>
          </w:r>
          <w:r>
            <w:fldChar w:fldCharType="separate"/>
          </w:r>
          <w:r>
            <w:t>7</w:t>
          </w:r>
          <w:r>
            <w:fldChar w:fldCharType="end"/>
          </w:r>
          <w:r>
            <w:fldChar w:fldCharType="end"/>
          </w:r>
        </w:p>
        <w:p w14:paraId="46FA6320">
          <w:pPr>
            <w:pStyle w:val="7"/>
            <w:tabs>
              <w:tab w:val="right" w:leader="dot" w:pos="9736"/>
            </w:tabs>
            <w:ind w:left="560"/>
          </w:pPr>
          <w:r>
            <w:fldChar w:fldCharType="begin"/>
          </w:r>
          <w:r>
            <w:instrText xml:space="preserve"> HYPERLINK \l "_Toc135209833" </w:instrText>
          </w:r>
          <w:r>
            <w:fldChar w:fldCharType="separate"/>
          </w:r>
          <w:r>
            <w:rPr>
              <w:rStyle w:val="11"/>
            </w:rPr>
            <w:t>2.2 项目报名（免文件费）</w:t>
          </w:r>
          <w:r>
            <w:tab/>
          </w:r>
          <w:r>
            <w:fldChar w:fldCharType="begin"/>
          </w:r>
          <w:r>
            <w:instrText xml:space="preserve"> PAGEREF _Toc135209833 \h </w:instrText>
          </w:r>
          <w:r>
            <w:fldChar w:fldCharType="separate"/>
          </w:r>
          <w:r>
            <w:t>7</w:t>
          </w:r>
          <w:r>
            <w:fldChar w:fldCharType="end"/>
          </w:r>
          <w:r>
            <w:fldChar w:fldCharType="end"/>
          </w:r>
        </w:p>
        <w:p w14:paraId="0EB9A72F">
          <w:pPr>
            <w:pStyle w:val="7"/>
            <w:tabs>
              <w:tab w:val="right" w:leader="dot" w:pos="9736"/>
            </w:tabs>
            <w:ind w:left="560"/>
          </w:pPr>
          <w:r>
            <w:fldChar w:fldCharType="begin"/>
          </w:r>
          <w:r>
            <w:instrText xml:space="preserve"> HYPERLINK \l "_Toc135209834" </w:instrText>
          </w:r>
          <w:r>
            <w:fldChar w:fldCharType="separate"/>
          </w:r>
          <w:r>
            <w:rPr>
              <w:rStyle w:val="11"/>
            </w:rPr>
            <w:t>2.3 项目报名（需要文件费）</w:t>
          </w:r>
          <w:r>
            <w:tab/>
          </w:r>
          <w:r>
            <w:fldChar w:fldCharType="begin"/>
          </w:r>
          <w:r>
            <w:instrText xml:space="preserve"> PAGEREF _Toc135209834 \h </w:instrText>
          </w:r>
          <w:r>
            <w:fldChar w:fldCharType="separate"/>
          </w:r>
          <w:r>
            <w:t>10</w:t>
          </w:r>
          <w:r>
            <w:fldChar w:fldCharType="end"/>
          </w:r>
          <w:r>
            <w:fldChar w:fldCharType="end"/>
          </w:r>
        </w:p>
        <w:p w14:paraId="034F606A">
          <w:pPr>
            <w:pStyle w:val="6"/>
            <w:tabs>
              <w:tab w:val="right" w:leader="dot" w:pos="9736"/>
            </w:tabs>
          </w:pPr>
          <w:r>
            <w:fldChar w:fldCharType="begin"/>
          </w:r>
          <w:r>
            <w:instrText xml:space="preserve"> HYPERLINK \l "_Toc135209835" </w:instrText>
          </w:r>
          <w:r>
            <w:fldChar w:fldCharType="separate"/>
          </w:r>
          <w:r>
            <w:rPr>
              <w:rStyle w:val="11"/>
              <w:rFonts w:ascii="黑体" w:hAnsi="黑体" w:eastAsia="黑体"/>
            </w:rPr>
            <w:t>三、交易订单</w:t>
          </w:r>
          <w:r>
            <w:tab/>
          </w:r>
          <w:r>
            <w:fldChar w:fldCharType="begin"/>
          </w:r>
          <w:r>
            <w:instrText xml:space="preserve"> PAGEREF _Toc135209835 \h </w:instrText>
          </w:r>
          <w:r>
            <w:fldChar w:fldCharType="separate"/>
          </w:r>
          <w:r>
            <w:t>12</w:t>
          </w:r>
          <w:r>
            <w:fldChar w:fldCharType="end"/>
          </w:r>
          <w:r>
            <w:fldChar w:fldCharType="end"/>
          </w:r>
        </w:p>
        <w:p w14:paraId="173267AD">
          <w:pPr>
            <w:pStyle w:val="7"/>
            <w:tabs>
              <w:tab w:val="right" w:leader="dot" w:pos="9736"/>
            </w:tabs>
            <w:ind w:left="560"/>
          </w:pPr>
          <w:r>
            <w:fldChar w:fldCharType="begin"/>
          </w:r>
          <w:r>
            <w:instrText xml:space="preserve"> HYPERLINK \l "_Toc135209836" </w:instrText>
          </w:r>
          <w:r>
            <w:fldChar w:fldCharType="separate"/>
          </w:r>
          <w:r>
            <w:rPr>
              <w:rStyle w:val="11"/>
            </w:rPr>
            <w:t>3.1 交易订单</w:t>
          </w:r>
          <w:r>
            <w:tab/>
          </w:r>
          <w:r>
            <w:fldChar w:fldCharType="begin"/>
          </w:r>
          <w:r>
            <w:instrText xml:space="preserve"> PAGEREF _Toc135209836 \h </w:instrText>
          </w:r>
          <w:r>
            <w:fldChar w:fldCharType="separate"/>
          </w:r>
          <w:r>
            <w:t>12</w:t>
          </w:r>
          <w:r>
            <w:fldChar w:fldCharType="end"/>
          </w:r>
          <w:r>
            <w:fldChar w:fldCharType="end"/>
          </w:r>
        </w:p>
        <w:p w14:paraId="3E9DA5A5">
          <w:r>
            <w:rPr>
              <w:b/>
              <w:bCs/>
              <w:lang w:val="zh-CN"/>
            </w:rPr>
            <w:fldChar w:fldCharType="end"/>
          </w:r>
        </w:p>
      </w:sdtContent>
    </w:sdt>
    <w:p w14:paraId="04578A59">
      <w:pPr>
        <w:widowControl/>
        <w:sectPr>
          <w:pgSz w:w="11906" w:h="16838"/>
          <w:pgMar w:top="1440" w:right="1080" w:bottom="1440" w:left="1080" w:header="851" w:footer="992" w:gutter="0"/>
          <w:cols w:space="425" w:num="1"/>
          <w:docGrid w:type="lines" w:linePitch="312" w:charSpace="0"/>
        </w:sectPr>
      </w:pPr>
      <w:r>
        <w:br w:type="page"/>
      </w:r>
      <w:bookmarkStart w:id="0" w:name="_Toc135209826"/>
    </w:p>
    <w:p w14:paraId="5736A7F6">
      <w:pPr>
        <w:widowControl/>
        <w:rPr>
          <w:rFonts w:ascii="黑体" w:hAnsi="黑体" w:eastAsia="黑体"/>
          <w:sz w:val="36"/>
          <w:szCs w:val="36"/>
        </w:rPr>
      </w:pPr>
      <w:r>
        <w:rPr>
          <w:rFonts w:hint="eastAsia" w:ascii="黑体" w:hAnsi="黑体" w:eastAsia="黑体"/>
          <w:sz w:val="36"/>
          <w:szCs w:val="36"/>
        </w:rPr>
        <w:t>一、登录&amp;注册信息</w:t>
      </w:r>
      <w:bookmarkEnd w:id="0"/>
    </w:p>
    <w:p w14:paraId="66D6625B">
      <w:pPr>
        <w:pStyle w:val="3"/>
      </w:pPr>
      <w:bookmarkStart w:id="1" w:name="_Toc135209827"/>
      <w:r>
        <w:rPr>
          <w:rFonts w:hint="eastAsia"/>
        </w:rPr>
        <w:t>1</w:t>
      </w:r>
      <w:r>
        <w:t xml:space="preserve">.1 </w:t>
      </w:r>
      <w:r>
        <w:rPr>
          <w:rFonts w:hint="eastAsia"/>
        </w:rPr>
        <w:t>搜索小程序</w:t>
      </w:r>
      <w:bookmarkEnd w:id="1"/>
    </w:p>
    <w:p w14:paraId="6FE29163">
      <w:pPr>
        <w:ind w:firstLine="560" w:firstLineChars="200"/>
      </w:pPr>
      <w:r>
        <w:rPr>
          <w:rFonts w:hint="eastAsia"/>
        </w:rPr>
        <w:t>在微信小程序搜索页面输入关键词“华胜招标”，点击结果第一条进入小程序。</w:t>
      </w:r>
    </w:p>
    <w:p w14:paraId="49881CAB">
      <w:pPr>
        <w:jc w:val="center"/>
      </w:pPr>
      <w:r>
        <w:drawing>
          <wp:inline distT="0" distB="0" distL="0" distR="0">
            <wp:extent cx="6188710" cy="3348990"/>
            <wp:effectExtent l="0" t="0" r="2540" b="3810"/>
            <wp:docPr id="1"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 应用程序, 电子邮件&#10;&#10;描述已自动生成"/>
                    <pic:cNvPicPr>
                      <a:picLocks noChangeAspect="1"/>
                    </pic:cNvPicPr>
                  </pic:nvPicPr>
                  <pic:blipFill>
                    <a:blip r:embed="rId4"/>
                    <a:stretch>
                      <a:fillRect/>
                    </a:stretch>
                  </pic:blipFill>
                  <pic:spPr>
                    <a:xfrm>
                      <a:off x="0" y="0"/>
                      <a:ext cx="6188710" cy="3348990"/>
                    </a:xfrm>
                    <a:prstGeom prst="rect">
                      <a:avLst/>
                    </a:prstGeom>
                  </pic:spPr>
                </pic:pic>
              </a:graphicData>
            </a:graphic>
          </wp:inline>
        </w:drawing>
      </w:r>
    </w:p>
    <w:p w14:paraId="2FB0F16E">
      <w:pPr>
        <w:jc w:val="center"/>
        <w:rPr>
          <w:rFonts w:hint="eastAsia"/>
        </w:rPr>
      </w:pPr>
      <w:r>
        <w:rPr>
          <w:rFonts w:hint="eastAsia"/>
        </w:rPr>
        <w:t>图1</w:t>
      </w:r>
      <w:r>
        <w:t xml:space="preserve">.1 </w:t>
      </w:r>
      <w:r>
        <w:rPr>
          <w:rFonts w:hint="eastAsia"/>
        </w:rPr>
        <w:t>搜索小程序</w:t>
      </w:r>
    </w:p>
    <w:p w14:paraId="776C81A6">
      <w:pPr>
        <w:pStyle w:val="3"/>
      </w:pPr>
      <w:bookmarkStart w:id="2" w:name="_Toc135209828"/>
      <w:r>
        <w:rPr>
          <w:rFonts w:hint="eastAsia"/>
        </w:rPr>
        <w:t>1</w:t>
      </w:r>
      <w:r>
        <w:t xml:space="preserve">.2 </w:t>
      </w:r>
      <w:r>
        <w:rPr>
          <w:rFonts w:hint="eastAsia"/>
        </w:rPr>
        <w:t>登录小程序</w:t>
      </w:r>
      <w:bookmarkEnd w:id="2"/>
    </w:p>
    <w:p w14:paraId="18B6C4B4">
      <w:pPr>
        <w:ind w:firstLine="560" w:firstLineChars="200"/>
      </w:pPr>
      <w:r>
        <w:rPr>
          <w:rFonts w:hint="eastAsia"/>
        </w:rPr>
        <w:t>进入小程序后，点击任意位置可触发微信授权登录提示，确认授权后完成登录。</w:t>
      </w:r>
    </w:p>
    <w:p w14:paraId="05C09D46">
      <w:pPr>
        <w:jc w:val="center"/>
      </w:pPr>
    </w:p>
    <w:p w14:paraId="495E2F0A">
      <w:pPr>
        <w:jc w:val="center"/>
      </w:pPr>
      <w:r>
        <w:drawing>
          <wp:inline distT="0" distB="0" distL="0" distR="0">
            <wp:extent cx="1799590" cy="3891280"/>
            <wp:effectExtent l="0" t="0" r="0" b="0"/>
            <wp:docPr id="3" name="图片 3"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形状&#10;&#10;描述已自动生成"/>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00000" cy="3891634"/>
                    </a:xfrm>
                    <a:prstGeom prst="rect">
                      <a:avLst/>
                    </a:prstGeom>
                    <a:noFill/>
                    <a:ln>
                      <a:noFill/>
                    </a:ln>
                  </pic:spPr>
                </pic:pic>
              </a:graphicData>
            </a:graphic>
          </wp:inline>
        </w:drawing>
      </w:r>
      <w:r>
        <w:rPr>
          <w:rFonts w:hint="eastAsia"/>
        </w:rPr>
        <w:t xml:space="preserve"> </w:t>
      </w:r>
      <w:r>
        <w:t xml:space="preserve">   </w:t>
      </w:r>
      <w:r>
        <w:drawing>
          <wp:inline distT="0" distB="0" distL="0" distR="0">
            <wp:extent cx="1799590" cy="3891280"/>
            <wp:effectExtent l="0" t="0" r="0" b="0"/>
            <wp:docPr id="8" name="图片 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10;&#10;描述已自动生成"/>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800000" cy="3891636"/>
                    </a:xfrm>
                    <a:prstGeom prst="rect">
                      <a:avLst/>
                    </a:prstGeom>
                    <a:noFill/>
                    <a:ln>
                      <a:noFill/>
                    </a:ln>
                  </pic:spPr>
                </pic:pic>
              </a:graphicData>
            </a:graphic>
          </wp:inline>
        </w:drawing>
      </w:r>
      <w:r>
        <w:t xml:space="preserve">    </w:t>
      </w:r>
      <w:r>
        <w:drawing>
          <wp:inline distT="0" distB="0" distL="0" distR="0">
            <wp:extent cx="1799590" cy="3891280"/>
            <wp:effectExtent l="0" t="0" r="0" b="0"/>
            <wp:docPr id="18" name="图片 1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文本, 应用程序, 聊天或短信&#10;&#10;描述已自动生成"/>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800000" cy="3891636"/>
                    </a:xfrm>
                    <a:prstGeom prst="rect">
                      <a:avLst/>
                    </a:prstGeom>
                    <a:noFill/>
                    <a:ln>
                      <a:noFill/>
                    </a:ln>
                  </pic:spPr>
                </pic:pic>
              </a:graphicData>
            </a:graphic>
          </wp:inline>
        </w:drawing>
      </w:r>
    </w:p>
    <w:p w14:paraId="4D63ACDB">
      <w:pPr>
        <w:jc w:val="center"/>
        <w:rPr>
          <w:rFonts w:hint="eastAsia"/>
        </w:rPr>
      </w:pPr>
      <w:bookmarkStart w:id="3" w:name="_Toc135209829"/>
      <w:r>
        <w:rPr>
          <w:rFonts w:hint="eastAsia"/>
        </w:rPr>
        <w:t>图1</w:t>
      </w:r>
      <w:r>
        <w:t xml:space="preserve">.2 </w:t>
      </w:r>
      <w:r>
        <w:rPr>
          <w:rFonts w:hint="eastAsia"/>
        </w:rPr>
        <w:t xml:space="preserve">小程序首页 </w:t>
      </w:r>
      <w:r>
        <w:t xml:space="preserve"> </w:t>
      </w:r>
      <w:r>
        <w:rPr>
          <w:rFonts w:hint="eastAsia"/>
        </w:rPr>
        <w:t xml:space="preserve"> </w:t>
      </w:r>
      <w:r>
        <w:t xml:space="preserve">      </w:t>
      </w:r>
      <w:r>
        <w:rPr>
          <w:rFonts w:hint="eastAsia"/>
        </w:rPr>
        <w:t>图1</w:t>
      </w:r>
      <w:r>
        <w:t xml:space="preserve">.3 </w:t>
      </w:r>
      <w:r>
        <w:rPr>
          <w:rFonts w:hint="eastAsia"/>
        </w:rPr>
        <w:t xml:space="preserve">登录页面 </w:t>
      </w:r>
      <w:r>
        <w:t xml:space="preserve">       </w:t>
      </w:r>
      <w:r>
        <w:rPr>
          <w:rFonts w:hint="eastAsia"/>
        </w:rPr>
        <w:t xml:space="preserve"> 图1</w:t>
      </w:r>
      <w:r>
        <w:t xml:space="preserve">.4 </w:t>
      </w:r>
      <w:r>
        <w:rPr>
          <w:rFonts w:hint="eastAsia"/>
        </w:rPr>
        <w:t>微信授权登录</w:t>
      </w:r>
    </w:p>
    <w:p w14:paraId="53A8BC3A">
      <w:pPr>
        <w:pStyle w:val="3"/>
      </w:pPr>
      <w:r>
        <w:rPr>
          <w:rFonts w:hint="eastAsia"/>
        </w:rPr>
        <w:t>1</w:t>
      </w:r>
      <w:r>
        <w:t xml:space="preserve">.2 </w:t>
      </w:r>
      <w:r>
        <w:rPr>
          <w:rFonts w:hint="eastAsia"/>
        </w:rPr>
        <w:t>个人注册信息</w:t>
      </w:r>
      <w:bookmarkEnd w:id="3"/>
    </w:p>
    <w:p w14:paraId="0B49D557">
      <w:pPr>
        <w:ind w:firstLine="560" w:firstLineChars="200"/>
      </w:pPr>
      <w:r>
        <w:rPr>
          <w:rFonts w:hint="eastAsia"/>
        </w:rPr>
        <w:t>完成登录后，点击页面中的【账号管理】，再点击【个人信息】对个人信息进行注册或维护。</w:t>
      </w:r>
    </w:p>
    <w:p w14:paraId="3D3F7DB5">
      <w:pPr>
        <w:widowControl/>
      </w:pPr>
    </w:p>
    <w:p w14:paraId="1C5C3664">
      <w:pPr>
        <w:widowControl/>
        <w:jc w:val="center"/>
      </w:pPr>
      <w:r>
        <w:drawing>
          <wp:inline distT="0" distB="0" distL="0" distR="0">
            <wp:extent cx="1799590" cy="3891280"/>
            <wp:effectExtent l="0" t="0" r="0" b="0"/>
            <wp:docPr id="19" name="图片 19"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形用户界面, 文本, 应用程序, 聊天或短信&#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800000" cy="3891632"/>
                    </a:xfrm>
                    <a:prstGeom prst="rect">
                      <a:avLst/>
                    </a:prstGeom>
                    <a:noFill/>
                    <a:ln>
                      <a:noFill/>
                    </a:ln>
                  </pic:spPr>
                </pic:pic>
              </a:graphicData>
            </a:graphic>
          </wp:inline>
        </w:drawing>
      </w:r>
      <w:r>
        <w:rPr>
          <w:rFonts w:hint="eastAsia"/>
        </w:rPr>
        <w:t xml:space="preserve"> </w:t>
      </w:r>
      <w:r>
        <w:t xml:space="preserve">   </w:t>
      </w:r>
      <w:r>
        <w:drawing>
          <wp:inline distT="0" distB="0" distL="0" distR="0">
            <wp:extent cx="1799590" cy="3895090"/>
            <wp:effectExtent l="0" t="0" r="0" b="0"/>
            <wp:docPr id="20" name="图片 20" descr="图片包含 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包含 形状&#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00000" cy="3895256"/>
                    </a:xfrm>
                    <a:prstGeom prst="rect">
                      <a:avLst/>
                    </a:prstGeom>
                    <a:noFill/>
                    <a:ln>
                      <a:noFill/>
                    </a:ln>
                  </pic:spPr>
                </pic:pic>
              </a:graphicData>
            </a:graphic>
          </wp:inline>
        </w:drawing>
      </w:r>
      <w:r>
        <w:t xml:space="preserve">    </w:t>
      </w:r>
      <w:r>
        <w:drawing>
          <wp:inline distT="0" distB="0" distL="0" distR="0">
            <wp:extent cx="1799590" cy="3891280"/>
            <wp:effectExtent l="0" t="0" r="0" b="0"/>
            <wp:docPr id="21" name="图片 2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形用户界面, 应用程序&#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00000" cy="3891637"/>
                    </a:xfrm>
                    <a:prstGeom prst="rect">
                      <a:avLst/>
                    </a:prstGeom>
                    <a:noFill/>
                    <a:ln>
                      <a:noFill/>
                    </a:ln>
                  </pic:spPr>
                </pic:pic>
              </a:graphicData>
            </a:graphic>
          </wp:inline>
        </w:drawing>
      </w:r>
    </w:p>
    <w:p w14:paraId="577AC883">
      <w:pPr>
        <w:jc w:val="center"/>
      </w:pPr>
      <w:r>
        <w:rPr>
          <w:rFonts w:hint="eastAsia"/>
        </w:rPr>
        <w:t>图1</w:t>
      </w:r>
      <w:r>
        <w:t xml:space="preserve">.5 </w:t>
      </w:r>
      <w:r>
        <w:rPr>
          <w:rFonts w:hint="eastAsia"/>
        </w:rPr>
        <w:t xml:space="preserve">我的页面 </w:t>
      </w:r>
      <w:r>
        <w:t xml:space="preserve"> </w:t>
      </w:r>
      <w:r>
        <w:rPr>
          <w:rFonts w:hint="eastAsia"/>
        </w:rPr>
        <w:t xml:space="preserve"> </w:t>
      </w:r>
      <w:r>
        <w:t xml:space="preserve">      </w:t>
      </w:r>
      <w:r>
        <w:rPr>
          <w:rFonts w:hint="eastAsia"/>
        </w:rPr>
        <w:t>图1</w:t>
      </w:r>
      <w:r>
        <w:t xml:space="preserve">.6 </w:t>
      </w:r>
      <w:r>
        <w:rPr>
          <w:rFonts w:hint="eastAsia"/>
        </w:rPr>
        <w:t xml:space="preserve">账号管理 </w:t>
      </w:r>
      <w:r>
        <w:t xml:space="preserve">       </w:t>
      </w:r>
      <w:r>
        <w:rPr>
          <w:rFonts w:hint="eastAsia"/>
        </w:rPr>
        <w:t xml:space="preserve"> 图1</w:t>
      </w:r>
      <w:r>
        <w:t xml:space="preserve">.7 </w:t>
      </w:r>
      <w:r>
        <w:rPr>
          <w:rFonts w:hint="eastAsia"/>
        </w:rPr>
        <w:t>编辑个人信息</w:t>
      </w:r>
    </w:p>
    <w:p w14:paraId="192D089E">
      <w:pPr>
        <w:pStyle w:val="3"/>
      </w:pPr>
      <w:bookmarkStart w:id="4" w:name="_Toc135209830"/>
      <w:r>
        <w:rPr>
          <w:rFonts w:hint="eastAsia"/>
        </w:rPr>
        <w:t>1</w:t>
      </w:r>
      <w:r>
        <w:t xml:space="preserve">.3 </w:t>
      </w:r>
      <w:r>
        <w:rPr>
          <w:rFonts w:hint="eastAsia"/>
        </w:rPr>
        <w:t>公司注册信息</w:t>
      </w:r>
      <w:bookmarkEnd w:id="4"/>
    </w:p>
    <w:p w14:paraId="6FB054A3">
      <w:pPr>
        <w:ind w:firstLine="560" w:firstLineChars="200"/>
      </w:pPr>
      <w:r>
        <w:rPr>
          <w:rFonts w:hint="eastAsia"/>
        </w:rPr>
        <w:t>完成登录后，点击页面中的【账号管理】，再点击【公司信息】对公司信息进行注册或维护。</w:t>
      </w:r>
    </w:p>
    <w:p w14:paraId="63A6BE04">
      <w:pPr>
        <w:ind w:firstLine="560" w:firstLineChars="200"/>
      </w:pPr>
      <w:r>
        <w:rPr>
          <w:rFonts w:hint="eastAsia"/>
        </w:rPr>
        <w:t>其中附件上传部分点击【+】进入页面，上传附件之后点击右侧上方【上传】按钮完成上传，全部附件上传完成后点击【关闭】返回上一页面。</w:t>
      </w:r>
    </w:p>
    <w:p w14:paraId="6D1F515C">
      <w:pPr>
        <w:widowControl/>
        <w:jc w:val="center"/>
      </w:pPr>
      <w:r>
        <w:drawing>
          <wp:inline distT="0" distB="0" distL="0" distR="0">
            <wp:extent cx="1799590" cy="3891280"/>
            <wp:effectExtent l="0" t="0" r="0" b="0"/>
            <wp:docPr id="22" name="图片 22"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文本&#10;&#10;中度可信度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00000" cy="3891633"/>
                    </a:xfrm>
                    <a:prstGeom prst="rect">
                      <a:avLst/>
                    </a:prstGeom>
                    <a:noFill/>
                    <a:ln>
                      <a:noFill/>
                    </a:ln>
                  </pic:spPr>
                </pic:pic>
              </a:graphicData>
            </a:graphic>
          </wp:inline>
        </w:drawing>
      </w:r>
      <w:r>
        <w:rPr>
          <w:rFonts w:hint="eastAsia"/>
        </w:rPr>
        <w:t xml:space="preserve"> </w:t>
      </w:r>
      <w:r>
        <w:t xml:space="preserve">   </w:t>
      </w:r>
      <w:r>
        <w:drawing>
          <wp:inline distT="0" distB="0" distL="0" distR="0">
            <wp:extent cx="1799590" cy="3895090"/>
            <wp:effectExtent l="0" t="0" r="0" b="0"/>
            <wp:docPr id="23" name="图片 2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应用程序&#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00000" cy="3895254"/>
                    </a:xfrm>
                    <a:prstGeom prst="rect">
                      <a:avLst/>
                    </a:prstGeom>
                    <a:noFill/>
                    <a:ln>
                      <a:noFill/>
                    </a:ln>
                  </pic:spPr>
                </pic:pic>
              </a:graphicData>
            </a:graphic>
          </wp:inline>
        </w:drawing>
      </w:r>
      <w:r>
        <w:t xml:space="preserve">    </w:t>
      </w:r>
      <w:r>
        <w:drawing>
          <wp:inline distT="0" distB="0" distL="0" distR="0">
            <wp:extent cx="1799590" cy="3891280"/>
            <wp:effectExtent l="0" t="0" r="0" b="0"/>
            <wp:docPr id="24" name="图片 2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00000" cy="3891637"/>
                    </a:xfrm>
                    <a:prstGeom prst="rect">
                      <a:avLst/>
                    </a:prstGeom>
                    <a:noFill/>
                    <a:ln>
                      <a:noFill/>
                    </a:ln>
                  </pic:spPr>
                </pic:pic>
              </a:graphicData>
            </a:graphic>
          </wp:inline>
        </w:drawing>
      </w:r>
    </w:p>
    <w:p w14:paraId="24342243">
      <w:pPr>
        <w:jc w:val="center"/>
      </w:pPr>
      <w:r>
        <w:rPr>
          <w:rFonts w:hint="eastAsia"/>
        </w:rPr>
        <w:t>图1</w:t>
      </w:r>
      <w:r>
        <w:t xml:space="preserve">.8 </w:t>
      </w:r>
      <w:r>
        <w:rPr>
          <w:rFonts w:hint="eastAsia"/>
        </w:rPr>
        <w:t xml:space="preserve">公司信息修改 </w:t>
      </w:r>
      <w:r>
        <w:t xml:space="preserve"> </w:t>
      </w:r>
      <w:r>
        <w:rPr>
          <w:rFonts w:hint="eastAsia"/>
        </w:rPr>
        <w:t xml:space="preserve"> </w:t>
      </w:r>
      <w:r>
        <w:t xml:space="preserve">     </w:t>
      </w:r>
      <w:r>
        <w:rPr>
          <w:rFonts w:hint="eastAsia"/>
        </w:rPr>
        <w:t>图1</w:t>
      </w:r>
      <w:r>
        <w:t xml:space="preserve">.9 </w:t>
      </w:r>
      <w:r>
        <w:rPr>
          <w:rFonts w:hint="eastAsia"/>
        </w:rPr>
        <w:t xml:space="preserve">附件编辑 </w:t>
      </w:r>
      <w:r>
        <w:t xml:space="preserve">      </w:t>
      </w:r>
      <w:r>
        <w:rPr>
          <w:rFonts w:hint="eastAsia"/>
        </w:rPr>
        <w:t xml:space="preserve"> 图1</w:t>
      </w:r>
      <w:r>
        <w:t xml:space="preserve">.10 </w:t>
      </w:r>
      <w:r>
        <w:rPr>
          <w:rFonts w:hint="eastAsia"/>
        </w:rPr>
        <w:t>附件上传成功</w:t>
      </w:r>
    </w:p>
    <w:p w14:paraId="54C809CE">
      <w:pPr>
        <w:widowControl/>
        <w:jc w:val="center"/>
      </w:pPr>
      <w:r>
        <w:drawing>
          <wp:inline distT="0" distB="0" distL="0" distR="0">
            <wp:extent cx="1799590" cy="3891280"/>
            <wp:effectExtent l="0" t="0" r="0" b="0"/>
            <wp:docPr id="25" name="图片 25"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10;&#10;中度可信度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00000" cy="3891635"/>
                    </a:xfrm>
                    <a:prstGeom prst="rect">
                      <a:avLst/>
                    </a:prstGeom>
                    <a:noFill/>
                    <a:ln>
                      <a:noFill/>
                    </a:ln>
                  </pic:spPr>
                </pic:pic>
              </a:graphicData>
            </a:graphic>
          </wp:inline>
        </w:drawing>
      </w:r>
      <w:r>
        <w:t xml:space="preserve">    </w:t>
      </w:r>
      <w:r>
        <w:drawing>
          <wp:inline distT="0" distB="0" distL="0" distR="0">
            <wp:extent cx="1799590" cy="3891280"/>
            <wp:effectExtent l="0" t="0" r="0" b="0"/>
            <wp:docPr id="26" name="图片 2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示&#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0000" cy="3891635"/>
                    </a:xfrm>
                    <a:prstGeom prst="rect">
                      <a:avLst/>
                    </a:prstGeom>
                    <a:noFill/>
                    <a:ln>
                      <a:noFill/>
                    </a:ln>
                  </pic:spPr>
                </pic:pic>
              </a:graphicData>
            </a:graphic>
          </wp:inline>
        </w:drawing>
      </w:r>
      <w:r>
        <w:t xml:space="preserve">    </w:t>
      </w:r>
      <w:r>
        <w:drawing>
          <wp:inline distT="0" distB="0" distL="0" distR="0">
            <wp:extent cx="1799590" cy="3891280"/>
            <wp:effectExtent l="0" t="0" r="0" b="0"/>
            <wp:docPr id="27" name="图片 27"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10;&#10;中度可信度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00000" cy="3891635"/>
                    </a:xfrm>
                    <a:prstGeom prst="rect">
                      <a:avLst/>
                    </a:prstGeom>
                    <a:noFill/>
                    <a:ln>
                      <a:noFill/>
                    </a:ln>
                  </pic:spPr>
                </pic:pic>
              </a:graphicData>
            </a:graphic>
          </wp:inline>
        </w:drawing>
      </w:r>
    </w:p>
    <w:p w14:paraId="1A8E1E36">
      <w:pPr>
        <w:jc w:val="center"/>
      </w:pPr>
      <w:r>
        <w:rPr>
          <w:rFonts w:hint="eastAsia"/>
        </w:rPr>
        <w:t>图1</w:t>
      </w:r>
      <w:r>
        <w:t xml:space="preserve">.11 </w:t>
      </w:r>
      <w:r>
        <w:rPr>
          <w:rFonts w:hint="eastAsia"/>
        </w:rPr>
        <w:t xml:space="preserve">开票信息 </w:t>
      </w:r>
      <w:r>
        <w:t xml:space="preserve"> </w:t>
      </w:r>
      <w:r>
        <w:rPr>
          <w:rFonts w:hint="eastAsia"/>
        </w:rPr>
        <w:t xml:space="preserve"> </w:t>
      </w:r>
      <w:r>
        <w:t xml:space="preserve">     </w:t>
      </w:r>
      <w:r>
        <w:rPr>
          <w:rFonts w:hint="eastAsia"/>
        </w:rPr>
        <w:t>图1</w:t>
      </w:r>
      <w:r>
        <w:t xml:space="preserve">.12 </w:t>
      </w:r>
      <w:r>
        <w:rPr>
          <w:rFonts w:hint="eastAsia"/>
        </w:rPr>
        <w:t xml:space="preserve">企业性质选择 </w:t>
      </w:r>
      <w:r>
        <w:t xml:space="preserve">  </w:t>
      </w:r>
      <w:r>
        <w:rPr>
          <w:rFonts w:hint="eastAsia"/>
        </w:rPr>
        <w:t xml:space="preserve"> </w:t>
      </w:r>
      <w:r>
        <w:t xml:space="preserve">     </w:t>
      </w:r>
      <w:r>
        <w:rPr>
          <w:rFonts w:hint="eastAsia"/>
        </w:rPr>
        <w:t>图1</w:t>
      </w:r>
      <w:r>
        <w:t xml:space="preserve">.13 </w:t>
      </w:r>
      <w:r>
        <w:rPr>
          <w:rFonts w:hint="eastAsia"/>
        </w:rPr>
        <w:t>完成修改</w:t>
      </w:r>
    </w:p>
    <w:p w14:paraId="6FF0236C">
      <w:pPr>
        <w:pStyle w:val="2"/>
        <w:spacing w:before="20" w:after="20" w:line="360" w:lineRule="auto"/>
        <w:rPr>
          <w:rFonts w:ascii="黑体" w:hAnsi="黑体" w:eastAsia="黑体"/>
          <w:sz w:val="36"/>
          <w:szCs w:val="36"/>
        </w:rPr>
        <w:sectPr>
          <w:pgSz w:w="11906" w:h="16838"/>
          <w:pgMar w:top="1440" w:right="1080" w:bottom="1440" w:left="1080" w:header="851" w:footer="992" w:gutter="0"/>
          <w:cols w:space="425" w:num="1"/>
          <w:docGrid w:type="lines" w:linePitch="312" w:charSpace="0"/>
        </w:sectPr>
      </w:pPr>
      <w:bookmarkStart w:id="5" w:name="_Toc135209831"/>
    </w:p>
    <w:p w14:paraId="6B2EAD6E">
      <w:pPr>
        <w:pStyle w:val="2"/>
        <w:spacing w:before="20" w:after="20" w:line="360" w:lineRule="auto"/>
        <w:rPr>
          <w:rFonts w:ascii="黑体" w:hAnsi="黑体" w:eastAsia="黑体"/>
          <w:sz w:val="36"/>
          <w:szCs w:val="36"/>
        </w:rPr>
      </w:pPr>
      <w:r>
        <w:rPr>
          <w:rFonts w:hint="eastAsia" w:ascii="黑体" w:hAnsi="黑体" w:eastAsia="黑体"/>
          <w:sz w:val="36"/>
          <w:szCs w:val="36"/>
        </w:rPr>
        <w:t>二、项目检索和报名</w:t>
      </w:r>
      <w:bookmarkEnd w:id="5"/>
    </w:p>
    <w:p w14:paraId="78C04E44">
      <w:pPr>
        <w:pStyle w:val="3"/>
      </w:pPr>
      <w:bookmarkStart w:id="6" w:name="_Toc135209832"/>
      <w:r>
        <w:t xml:space="preserve">2.1 </w:t>
      </w:r>
      <w:r>
        <w:rPr>
          <w:rFonts w:hint="eastAsia"/>
        </w:rPr>
        <w:t>检索报名项目</w:t>
      </w:r>
      <w:bookmarkEnd w:id="6"/>
    </w:p>
    <w:p w14:paraId="048789E8">
      <w:pPr>
        <w:ind w:firstLine="560" w:firstLineChars="200"/>
      </w:pPr>
      <w:r>
        <w:rPr>
          <w:rFonts w:hint="eastAsia"/>
        </w:rPr>
        <w:t>在小程序首页搜索栏中键入拟报名项目名称的关键词检索对应项目，如输入“测试”确认后页面显示所有带测试字样的项目。</w:t>
      </w:r>
    </w:p>
    <w:p w14:paraId="294FD38E">
      <w:pPr>
        <w:ind w:firstLine="560" w:firstLineChars="200"/>
        <w:rPr>
          <w:rFonts w:hint="eastAsia"/>
          <w:i/>
          <w:iCs/>
        </w:rPr>
      </w:pPr>
      <w:r>
        <w:rPr>
          <w:rFonts w:hint="eastAsia"/>
          <w:i/>
          <w:iCs/>
        </w:rPr>
        <w:t>*首页默认显示的内容为已报名的项目信息。</w:t>
      </w:r>
    </w:p>
    <w:p w14:paraId="60D66603">
      <w:pPr>
        <w:jc w:val="center"/>
      </w:pPr>
      <w:r>
        <w:drawing>
          <wp:inline distT="0" distB="0" distL="0" distR="0">
            <wp:extent cx="1799590" cy="3891280"/>
            <wp:effectExtent l="0" t="0" r="0" b="0"/>
            <wp:docPr id="2" name="图片 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文本, 应用程序&#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00000" cy="3891636"/>
                    </a:xfrm>
                    <a:prstGeom prst="rect">
                      <a:avLst/>
                    </a:prstGeom>
                    <a:noFill/>
                    <a:ln>
                      <a:noFill/>
                    </a:ln>
                  </pic:spPr>
                </pic:pic>
              </a:graphicData>
            </a:graphic>
          </wp:inline>
        </w:drawing>
      </w:r>
      <w:r>
        <w:t xml:space="preserve">         </w:t>
      </w:r>
      <w:r>
        <w:drawing>
          <wp:inline distT="0" distB="0" distL="0" distR="0">
            <wp:extent cx="1799590" cy="3891280"/>
            <wp:effectExtent l="0" t="0" r="0" b="0"/>
            <wp:docPr id="4"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00000" cy="3891636"/>
                    </a:xfrm>
                    <a:prstGeom prst="rect">
                      <a:avLst/>
                    </a:prstGeom>
                    <a:noFill/>
                    <a:ln>
                      <a:noFill/>
                    </a:ln>
                  </pic:spPr>
                </pic:pic>
              </a:graphicData>
            </a:graphic>
          </wp:inline>
        </w:drawing>
      </w:r>
    </w:p>
    <w:p w14:paraId="413277E9">
      <w:pPr>
        <w:ind w:firstLine="1400" w:firstLineChars="500"/>
        <w:rPr>
          <w:rFonts w:hint="eastAsia"/>
        </w:rPr>
      </w:pPr>
      <w:r>
        <w:rPr>
          <w:rFonts w:hint="eastAsia"/>
        </w:rPr>
        <w:t>图</w:t>
      </w:r>
      <w:r>
        <w:t xml:space="preserve">2.1 </w:t>
      </w:r>
      <w:r>
        <w:rPr>
          <w:rFonts w:hint="eastAsia"/>
        </w:rPr>
        <w:t xml:space="preserve">搜索拟报名项目 </w:t>
      </w:r>
      <w:r>
        <w:t xml:space="preserve"> </w:t>
      </w:r>
      <w:r>
        <w:rPr>
          <w:rFonts w:hint="eastAsia"/>
        </w:rPr>
        <w:t xml:space="preserve"> </w:t>
      </w:r>
      <w:r>
        <w:t xml:space="preserve">         </w:t>
      </w:r>
      <w:r>
        <w:rPr>
          <w:rFonts w:hint="eastAsia"/>
        </w:rPr>
        <w:t>图</w:t>
      </w:r>
      <w:r>
        <w:t xml:space="preserve">2.2 </w:t>
      </w:r>
      <w:r>
        <w:rPr>
          <w:rFonts w:hint="eastAsia"/>
        </w:rPr>
        <w:t>搜索结果</w:t>
      </w:r>
    </w:p>
    <w:p w14:paraId="25028EAD">
      <w:pPr>
        <w:pStyle w:val="3"/>
      </w:pPr>
      <w:bookmarkStart w:id="7" w:name="_Toc135209833"/>
      <w:r>
        <w:t xml:space="preserve">2.2 </w:t>
      </w:r>
      <w:r>
        <w:rPr>
          <w:rFonts w:hint="eastAsia"/>
        </w:rPr>
        <w:t>项目报名（免文件费）</w:t>
      </w:r>
      <w:bookmarkEnd w:id="7"/>
    </w:p>
    <w:p w14:paraId="74C1AF19">
      <w:pPr>
        <w:ind w:firstLine="560" w:firstLineChars="200"/>
      </w:pPr>
      <w:r>
        <w:rPr>
          <w:rFonts w:hint="eastAsia"/>
        </w:rPr>
        <w:t>1、点击拟报名的项目，进入报名页面。</w:t>
      </w:r>
    </w:p>
    <w:p w14:paraId="6E284801">
      <w:pPr>
        <w:ind w:firstLine="560" w:firstLineChars="200"/>
      </w:pPr>
      <w:r>
        <w:t>2</w:t>
      </w:r>
      <w:r>
        <w:rPr>
          <w:rFonts w:hint="eastAsia"/>
        </w:rPr>
        <w:t>、勾选拟申请的包件（可多选），点击右下方的【报名】按钮。</w:t>
      </w:r>
    </w:p>
    <w:p w14:paraId="751DF80A">
      <w:pPr>
        <w:ind w:firstLine="560" w:firstLineChars="200"/>
      </w:pPr>
      <w:r>
        <w:t>3</w:t>
      </w:r>
      <w:r>
        <w:rPr>
          <w:rFonts w:hint="eastAsia"/>
        </w:rPr>
        <w:t>、重新确认投标人信息与开票信息（若有出入可直接编辑更新），上传委托书。</w:t>
      </w:r>
    </w:p>
    <w:p w14:paraId="3A5624A7">
      <w:pPr>
        <w:ind w:firstLine="560" w:firstLineChars="200"/>
      </w:pPr>
      <w:r>
        <w:t>4</w:t>
      </w:r>
      <w:r>
        <w:rPr>
          <w:rFonts w:hint="eastAsia"/>
        </w:rPr>
        <w:t>、勾选真实性承诺，点击【提交订单】。若必填项全部完成即显示“报名成功”或“上传完成”提示并返回项目详情页面。</w:t>
      </w:r>
    </w:p>
    <w:p w14:paraId="56E9C7F6">
      <w:pPr>
        <w:ind w:firstLine="560" w:firstLineChars="200"/>
        <w:rPr>
          <w:rFonts w:hint="eastAsia"/>
        </w:rPr>
      </w:pPr>
      <w:r>
        <w:rPr>
          <w:rFonts w:hint="eastAsia"/>
          <w:i/>
          <w:iCs/>
        </w:rPr>
        <w:t>*因文件费为零，无需开票或审核可直接进入项目详情页面下载已报名包件的招标文件。</w:t>
      </w:r>
    </w:p>
    <w:p w14:paraId="55BC086B">
      <w:pPr>
        <w:ind w:firstLine="560" w:firstLineChars="200"/>
      </w:pPr>
      <w:r>
        <w:rPr>
          <w:rFonts w:hint="eastAsia"/>
        </w:rPr>
        <w:t>5、点击【已报名】按钮，进入项目详情页面，此时可点击【包件下载】按钮查看招标文件信息。</w:t>
      </w:r>
    </w:p>
    <w:p w14:paraId="0F1AFE19">
      <w:pPr>
        <w:ind w:firstLine="560" w:firstLineChars="200"/>
        <w:rPr>
          <w:rFonts w:hint="eastAsia"/>
        </w:rPr>
      </w:pPr>
      <w:r>
        <w:t>6</w:t>
      </w:r>
      <w:r>
        <w:rPr>
          <w:rFonts w:hint="eastAsia"/>
        </w:rPr>
        <w:t>、点击查看文件页面右上角【…】可对招标文件内容进行分享、转发。</w:t>
      </w:r>
    </w:p>
    <w:p w14:paraId="6DAD4217">
      <w:pPr>
        <w:jc w:val="center"/>
      </w:pPr>
      <w:r>
        <w:drawing>
          <wp:inline distT="0" distB="0" distL="0" distR="0">
            <wp:extent cx="1799590" cy="3891280"/>
            <wp:effectExtent l="0" t="0" r="0" b="0"/>
            <wp:docPr id="5"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10;&#10;描述已自动生成"/>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00000" cy="3891636"/>
                    </a:xfrm>
                    <a:prstGeom prst="rect">
                      <a:avLst/>
                    </a:prstGeom>
                    <a:noFill/>
                    <a:ln>
                      <a:noFill/>
                    </a:ln>
                  </pic:spPr>
                </pic:pic>
              </a:graphicData>
            </a:graphic>
          </wp:inline>
        </w:drawing>
      </w:r>
      <w:r>
        <w:rPr>
          <w:rFonts w:hint="eastAsia"/>
        </w:rPr>
        <w:t xml:space="preserve"> </w:t>
      </w:r>
      <w:r>
        <w:t xml:space="preserve">   </w:t>
      </w:r>
      <w:r>
        <w:drawing>
          <wp:inline distT="0" distB="0" distL="0" distR="0">
            <wp:extent cx="1799590" cy="3891280"/>
            <wp:effectExtent l="0" t="0" r="0" b="0"/>
            <wp:docPr id="6" name="图片 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文本, 应用程序&#10;&#10;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00000" cy="3891636"/>
                    </a:xfrm>
                    <a:prstGeom prst="rect">
                      <a:avLst/>
                    </a:prstGeom>
                    <a:noFill/>
                    <a:ln>
                      <a:noFill/>
                    </a:ln>
                  </pic:spPr>
                </pic:pic>
              </a:graphicData>
            </a:graphic>
          </wp:inline>
        </w:drawing>
      </w:r>
      <w:r>
        <w:t xml:space="preserve">    </w:t>
      </w:r>
      <w:r>
        <w:drawing>
          <wp:inline distT="0" distB="0" distL="0" distR="0">
            <wp:extent cx="1799590" cy="3891280"/>
            <wp:effectExtent l="0" t="0" r="0" b="0"/>
            <wp:docPr id="7"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00000" cy="3891636"/>
                    </a:xfrm>
                    <a:prstGeom prst="rect">
                      <a:avLst/>
                    </a:prstGeom>
                    <a:noFill/>
                    <a:ln>
                      <a:noFill/>
                    </a:ln>
                  </pic:spPr>
                </pic:pic>
              </a:graphicData>
            </a:graphic>
          </wp:inline>
        </w:drawing>
      </w:r>
    </w:p>
    <w:p w14:paraId="2ACD630B">
      <w:pPr>
        <w:jc w:val="center"/>
        <w:rPr>
          <w:rFonts w:hint="eastAsia"/>
        </w:rPr>
      </w:pPr>
      <w:r>
        <w:rPr>
          <w:rFonts w:hint="eastAsia"/>
        </w:rPr>
        <w:t>图</w:t>
      </w:r>
      <w:r>
        <w:t xml:space="preserve">2.3 </w:t>
      </w:r>
      <w:r>
        <w:rPr>
          <w:rFonts w:hint="eastAsia"/>
        </w:rPr>
        <w:t xml:space="preserve">项目详情 </w:t>
      </w:r>
      <w:r>
        <w:t xml:space="preserve"> </w:t>
      </w:r>
      <w:r>
        <w:rPr>
          <w:rFonts w:hint="eastAsia"/>
        </w:rPr>
        <w:t xml:space="preserve"> </w:t>
      </w:r>
      <w:r>
        <w:t xml:space="preserve">      </w:t>
      </w:r>
      <w:r>
        <w:rPr>
          <w:rFonts w:hint="eastAsia"/>
        </w:rPr>
        <w:t>图</w:t>
      </w:r>
      <w:r>
        <w:t xml:space="preserve">2.4 </w:t>
      </w:r>
      <w:r>
        <w:rPr>
          <w:rFonts w:hint="eastAsia"/>
        </w:rPr>
        <w:t xml:space="preserve">报名订单 </w:t>
      </w:r>
      <w:r>
        <w:t xml:space="preserve">       </w:t>
      </w:r>
      <w:r>
        <w:rPr>
          <w:rFonts w:hint="eastAsia"/>
        </w:rPr>
        <w:t xml:space="preserve"> 图</w:t>
      </w:r>
      <w:r>
        <w:t xml:space="preserve">2.5 </w:t>
      </w:r>
      <w:r>
        <w:rPr>
          <w:rFonts w:hint="eastAsia"/>
        </w:rPr>
        <w:t>上传授权书</w:t>
      </w:r>
    </w:p>
    <w:p w14:paraId="2F06D40A">
      <w:pPr>
        <w:jc w:val="center"/>
      </w:pPr>
      <w:r>
        <w:drawing>
          <wp:inline distT="0" distB="0" distL="0" distR="0">
            <wp:extent cx="1799590" cy="3891280"/>
            <wp:effectExtent l="0" t="0" r="0" b="0"/>
            <wp:docPr id="9" name="图片 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文本, 应用程序&#10;&#10;描述已自动生成"/>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0000" cy="3891636"/>
                    </a:xfrm>
                    <a:prstGeom prst="rect">
                      <a:avLst/>
                    </a:prstGeom>
                    <a:noFill/>
                    <a:ln>
                      <a:noFill/>
                    </a:ln>
                  </pic:spPr>
                </pic:pic>
              </a:graphicData>
            </a:graphic>
          </wp:inline>
        </w:drawing>
      </w:r>
      <w:r>
        <w:rPr>
          <w:rFonts w:hint="eastAsia"/>
        </w:rPr>
        <w:t xml:space="preserve"> </w:t>
      </w:r>
      <w:r>
        <w:t xml:space="preserve">   </w:t>
      </w:r>
      <w:r>
        <w:drawing>
          <wp:inline distT="0" distB="0" distL="0" distR="0">
            <wp:extent cx="1799590" cy="3891280"/>
            <wp:effectExtent l="0" t="0" r="0" b="0"/>
            <wp:docPr id="10" name="图片 1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文本, 应用程序&#10;&#10;描述已自动生成"/>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00000" cy="3891636"/>
                    </a:xfrm>
                    <a:prstGeom prst="rect">
                      <a:avLst/>
                    </a:prstGeom>
                    <a:noFill/>
                    <a:ln>
                      <a:noFill/>
                    </a:ln>
                  </pic:spPr>
                </pic:pic>
              </a:graphicData>
            </a:graphic>
          </wp:inline>
        </w:drawing>
      </w:r>
      <w:r>
        <w:t xml:space="preserve">    </w:t>
      </w:r>
      <w:r>
        <w:drawing>
          <wp:inline distT="0" distB="0" distL="0" distR="0">
            <wp:extent cx="1799590" cy="3891280"/>
            <wp:effectExtent l="0" t="0" r="0" b="0"/>
            <wp:docPr id="11" name="图片 1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应用程序&#10;&#10;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0000" cy="3891636"/>
                    </a:xfrm>
                    <a:prstGeom prst="rect">
                      <a:avLst/>
                    </a:prstGeom>
                    <a:noFill/>
                    <a:ln>
                      <a:noFill/>
                    </a:ln>
                  </pic:spPr>
                </pic:pic>
              </a:graphicData>
            </a:graphic>
          </wp:inline>
        </w:drawing>
      </w:r>
    </w:p>
    <w:p w14:paraId="340148A5">
      <w:pPr>
        <w:jc w:val="center"/>
        <w:rPr>
          <w:rFonts w:hint="eastAsia"/>
        </w:rPr>
      </w:pPr>
      <w:r>
        <w:rPr>
          <w:rFonts w:hint="eastAsia"/>
        </w:rPr>
        <w:t>图</w:t>
      </w:r>
      <w:r>
        <w:t xml:space="preserve">2.6 </w:t>
      </w:r>
      <w:r>
        <w:rPr>
          <w:rFonts w:hint="eastAsia"/>
        </w:rPr>
        <w:t xml:space="preserve">开票信息 </w:t>
      </w:r>
      <w:r>
        <w:t xml:space="preserve"> </w:t>
      </w:r>
      <w:r>
        <w:rPr>
          <w:rFonts w:hint="eastAsia"/>
        </w:rPr>
        <w:t xml:space="preserve"> </w:t>
      </w:r>
      <w:r>
        <w:t xml:space="preserve">      </w:t>
      </w:r>
      <w:r>
        <w:rPr>
          <w:rFonts w:hint="eastAsia"/>
        </w:rPr>
        <w:t>图</w:t>
      </w:r>
      <w:r>
        <w:t xml:space="preserve">2.7 </w:t>
      </w:r>
      <w:r>
        <w:rPr>
          <w:rFonts w:hint="eastAsia"/>
        </w:rPr>
        <w:t xml:space="preserve">报名成功 </w:t>
      </w:r>
      <w:r>
        <w:t xml:space="preserve">       </w:t>
      </w:r>
      <w:r>
        <w:rPr>
          <w:rFonts w:hint="eastAsia"/>
        </w:rPr>
        <w:t xml:space="preserve"> 图</w:t>
      </w:r>
      <w:r>
        <w:t xml:space="preserve">2.8 </w:t>
      </w:r>
      <w:r>
        <w:rPr>
          <w:rFonts w:hint="eastAsia"/>
        </w:rPr>
        <w:t>项目详情页面</w:t>
      </w:r>
    </w:p>
    <w:p w14:paraId="2751E37F">
      <w:pPr>
        <w:jc w:val="center"/>
      </w:pPr>
      <w:r>
        <w:drawing>
          <wp:inline distT="0" distB="0" distL="0" distR="0">
            <wp:extent cx="1799590" cy="3891280"/>
            <wp:effectExtent l="0" t="0" r="0" b="0"/>
            <wp:docPr id="12" name="图片 12"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应用程序, Teams&#10;&#10;描述已自动生成"/>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00000" cy="3891636"/>
                    </a:xfrm>
                    <a:prstGeom prst="rect">
                      <a:avLst/>
                    </a:prstGeom>
                    <a:noFill/>
                    <a:ln>
                      <a:noFill/>
                    </a:ln>
                  </pic:spPr>
                </pic:pic>
              </a:graphicData>
            </a:graphic>
          </wp:inline>
        </w:drawing>
      </w:r>
      <w:r>
        <w:rPr>
          <w:rFonts w:hint="eastAsia"/>
        </w:rPr>
        <w:t xml:space="preserve"> </w:t>
      </w:r>
      <w:r>
        <w:t xml:space="preserve">   </w:t>
      </w:r>
      <w:r>
        <w:drawing>
          <wp:inline distT="0" distB="0" distL="0" distR="0">
            <wp:extent cx="1799590" cy="3891280"/>
            <wp:effectExtent l="0" t="0" r="0" b="0"/>
            <wp:docPr id="13" name="图片 13"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文本&#10;&#10;低可信度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00000" cy="3891636"/>
                    </a:xfrm>
                    <a:prstGeom prst="rect">
                      <a:avLst/>
                    </a:prstGeom>
                    <a:noFill/>
                    <a:ln>
                      <a:noFill/>
                    </a:ln>
                  </pic:spPr>
                </pic:pic>
              </a:graphicData>
            </a:graphic>
          </wp:inline>
        </w:drawing>
      </w:r>
      <w:r>
        <w:t xml:space="preserve">    </w:t>
      </w:r>
      <w:r>
        <w:drawing>
          <wp:inline distT="0" distB="0" distL="0" distR="0">
            <wp:extent cx="1799590" cy="3891280"/>
            <wp:effectExtent l="0" t="0" r="0" b="0"/>
            <wp:docPr id="14" name="图片 1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示&#10;&#10;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00000" cy="3891636"/>
                    </a:xfrm>
                    <a:prstGeom prst="rect">
                      <a:avLst/>
                    </a:prstGeom>
                    <a:noFill/>
                    <a:ln>
                      <a:noFill/>
                    </a:ln>
                  </pic:spPr>
                </pic:pic>
              </a:graphicData>
            </a:graphic>
          </wp:inline>
        </w:drawing>
      </w:r>
    </w:p>
    <w:p w14:paraId="06B94847">
      <w:pPr>
        <w:jc w:val="center"/>
        <w:rPr>
          <w:rFonts w:hint="eastAsia"/>
        </w:rPr>
      </w:pPr>
      <w:r>
        <w:rPr>
          <w:rFonts w:hint="eastAsia"/>
        </w:rPr>
        <w:t>图</w:t>
      </w:r>
      <w:r>
        <w:t xml:space="preserve">2.9 </w:t>
      </w:r>
      <w:r>
        <w:rPr>
          <w:rFonts w:hint="eastAsia"/>
        </w:rPr>
        <w:t xml:space="preserve">订单详情 </w:t>
      </w:r>
      <w:r>
        <w:t xml:space="preserve"> </w:t>
      </w:r>
      <w:r>
        <w:rPr>
          <w:rFonts w:hint="eastAsia"/>
        </w:rPr>
        <w:t xml:space="preserve"> </w:t>
      </w:r>
      <w:r>
        <w:t xml:space="preserve">      </w:t>
      </w:r>
      <w:r>
        <w:rPr>
          <w:rFonts w:hint="eastAsia"/>
        </w:rPr>
        <w:t>图</w:t>
      </w:r>
      <w:r>
        <w:t xml:space="preserve">2.10 </w:t>
      </w:r>
      <w:r>
        <w:rPr>
          <w:rFonts w:hint="eastAsia"/>
        </w:rPr>
        <w:t xml:space="preserve">招标文件预览 </w:t>
      </w:r>
      <w:r>
        <w:t xml:space="preserve">       </w:t>
      </w:r>
      <w:r>
        <w:rPr>
          <w:rFonts w:hint="eastAsia"/>
        </w:rPr>
        <w:t xml:space="preserve"> 图</w:t>
      </w:r>
      <w:r>
        <w:t xml:space="preserve">2.11 </w:t>
      </w:r>
      <w:r>
        <w:rPr>
          <w:rFonts w:hint="eastAsia"/>
        </w:rPr>
        <w:t>文件分享</w:t>
      </w:r>
    </w:p>
    <w:p w14:paraId="6CC00ABA">
      <w:pPr>
        <w:pStyle w:val="3"/>
      </w:pPr>
      <w:bookmarkStart w:id="8" w:name="_Toc135209834"/>
      <w:r>
        <w:t xml:space="preserve">2.3 </w:t>
      </w:r>
      <w:r>
        <w:rPr>
          <w:rFonts w:hint="eastAsia"/>
        </w:rPr>
        <w:t>项目报名（需要文件费）</w:t>
      </w:r>
      <w:bookmarkEnd w:id="8"/>
    </w:p>
    <w:p w14:paraId="1E687A35">
      <w:pPr>
        <w:ind w:firstLine="560" w:firstLineChars="200"/>
      </w:pPr>
      <w:r>
        <w:rPr>
          <w:rFonts w:hint="eastAsia"/>
        </w:rPr>
        <w:t>1、点击拟报名的项目，进入报名页面。</w:t>
      </w:r>
    </w:p>
    <w:p w14:paraId="292507D1">
      <w:pPr>
        <w:ind w:firstLine="560" w:firstLineChars="200"/>
      </w:pPr>
      <w:r>
        <w:t>2</w:t>
      </w:r>
      <w:r>
        <w:rPr>
          <w:rFonts w:hint="eastAsia"/>
        </w:rPr>
        <w:t>、勾选拟申请的包件（可多选），点击右下方的【报名】按钮。</w:t>
      </w:r>
    </w:p>
    <w:p w14:paraId="0CA9981F">
      <w:pPr>
        <w:ind w:firstLine="560" w:firstLineChars="200"/>
      </w:pPr>
      <w:r>
        <w:t>3</w:t>
      </w:r>
      <w:r>
        <w:rPr>
          <w:rFonts w:hint="eastAsia"/>
        </w:rPr>
        <w:t>、重新确认投标人信息与开票信息（若有出入可直接编辑更新），上传委托书。</w:t>
      </w:r>
    </w:p>
    <w:p w14:paraId="613DA3C4">
      <w:pPr>
        <w:ind w:firstLine="560" w:firstLineChars="200"/>
      </w:pPr>
      <w:r>
        <w:t>4</w:t>
      </w:r>
      <w:r>
        <w:rPr>
          <w:rFonts w:hint="eastAsia"/>
        </w:rPr>
        <w:t>、勾选真实性承诺，点击【提交订单】。若必填项全部完成即转到待付款页面，页面左下方显示报名所需费用总额。</w:t>
      </w:r>
    </w:p>
    <w:p w14:paraId="75482628">
      <w:pPr>
        <w:ind w:firstLine="560" w:firstLineChars="200"/>
      </w:pPr>
      <w:r>
        <w:rPr>
          <w:rFonts w:hint="eastAsia"/>
        </w:rPr>
        <w:t>5、点击【</w:t>
      </w:r>
      <w:r>
        <w:rPr>
          <w:rFonts w:hint="eastAsia"/>
          <w:lang w:val="en-US" w:eastAsia="zh-CN"/>
        </w:rPr>
        <w:t>确认付款</w:t>
      </w:r>
      <w:r>
        <w:rPr>
          <w:rFonts w:hint="eastAsia"/>
        </w:rPr>
        <w:t>】按钮弹出</w:t>
      </w:r>
      <w:r>
        <w:rPr>
          <w:rFonts w:hint="eastAsia"/>
          <w:lang w:val="en-US" w:eastAsia="zh-CN"/>
        </w:rPr>
        <w:t>中韬华胜微信商户号和待付款金额</w:t>
      </w:r>
      <w:r>
        <w:rPr>
          <w:rFonts w:hint="eastAsia"/>
        </w:rPr>
        <w:t>，</w:t>
      </w:r>
      <w:r>
        <w:rPr>
          <w:rFonts w:hint="eastAsia"/>
          <w:lang w:val="en-US" w:eastAsia="zh-CN"/>
        </w:rPr>
        <w:t>输入支付密码</w:t>
      </w:r>
      <w:r>
        <w:rPr>
          <w:rFonts w:hint="eastAsia"/>
        </w:rPr>
        <w:t>完成付款。</w:t>
      </w:r>
    </w:p>
    <w:p w14:paraId="232A15C8">
      <w:pPr>
        <w:ind w:firstLine="560" w:firstLineChars="200"/>
        <w:rPr>
          <w:rFonts w:hint="eastAsia"/>
          <w:i/>
          <w:iCs/>
          <w:color w:val="FF0000"/>
        </w:rPr>
      </w:pPr>
      <w:r>
        <w:rPr>
          <w:rFonts w:hint="eastAsia"/>
          <w:i/>
          <w:iCs/>
          <w:color w:val="FF0000"/>
        </w:rPr>
        <w:t>*</w:t>
      </w:r>
      <w:r>
        <w:rPr>
          <w:rFonts w:hint="eastAsia"/>
          <w:i/>
          <w:iCs/>
          <w:color w:val="FF0000"/>
          <w:lang w:val="en-US" w:eastAsia="zh-CN"/>
        </w:rPr>
        <w:t>请确保微信账户有充足余额或绑定银行卡支付，避免支付失败造成订单状态异常</w:t>
      </w:r>
      <w:r>
        <w:rPr>
          <w:rFonts w:hint="eastAsia"/>
          <w:i/>
          <w:iCs/>
          <w:color w:val="FF0000"/>
        </w:rPr>
        <w:t>。</w:t>
      </w:r>
    </w:p>
    <w:p w14:paraId="3AE6CA7F">
      <w:pPr>
        <w:ind w:firstLine="560" w:firstLineChars="200"/>
      </w:pPr>
      <w:r>
        <w:rPr>
          <w:rFonts w:hint="eastAsia"/>
        </w:rPr>
        <w:t>6、付款后请耐心等待人工审核确认</w:t>
      </w:r>
      <w:r>
        <w:rPr>
          <w:rFonts w:hint="eastAsia"/>
          <w:lang w:val="en-US" w:eastAsia="zh-CN"/>
        </w:rPr>
        <w:t>报名信息和委托书信息</w:t>
      </w:r>
      <w:r>
        <w:rPr>
          <w:rFonts w:hint="eastAsia"/>
        </w:rPr>
        <w:t>，</w:t>
      </w:r>
      <w:r>
        <w:rPr>
          <w:rFonts w:hint="eastAsia"/>
          <w:lang w:val="en-US" w:eastAsia="zh-CN"/>
        </w:rPr>
        <w:t>审核无误后</w:t>
      </w:r>
      <w:r>
        <w:rPr>
          <w:rFonts w:hint="eastAsia"/>
        </w:rPr>
        <w:t>报名项目状态会自动变更为已</w:t>
      </w:r>
      <w:r>
        <w:rPr>
          <w:rFonts w:hint="eastAsia"/>
          <w:lang w:val="en-US" w:eastAsia="zh-CN"/>
        </w:rPr>
        <w:t>完成</w:t>
      </w:r>
      <w:r>
        <w:rPr>
          <w:rFonts w:hint="eastAsia"/>
        </w:rPr>
        <w:t>，同时开启包件下载权限。此时可点击【包件下载】按钮查看招标文件信息。</w:t>
      </w:r>
    </w:p>
    <w:p w14:paraId="42F34ACB">
      <w:pPr>
        <w:ind w:firstLine="560" w:firstLineChars="200"/>
      </w:pPr>
      <w:r>
        <w:t>7</w:t>
      </w:r>
      <w:r>
        <w:rPr>
          <w:rFonts w:hint="eastAsia"/>
        </w:rPr>
        <w:t>、点击查看文件页面右上角【…】可对招标文件内容进行分享、转发。</w:t>
      </w:r>
    </w:p>
    <w:p w14:paraId="4849EFF1">
      <w:pPr>
        <w:ind w:firstLine="560" w:firstLineChars="200"/>
        <w:rPr>
          <w:rFonts w:hint="eastAsia"/>
          <w:i/>
          <w:iCs/>
          <w:color w:val="FF0000"/>
        </w:rPr>
      </w:pPr>
      <w:r>
        <w:rPr>
          <w:rFonts w:hint="eastAsia"/>
          <w:i/>
          <w:iCs/>
          <w:color w:val="FF0000"/>
        </w:rPr>
        <w:t>*若项目状态长时间未变化，可致电联系代理联系人。</w:t>
      </w:r>
    </w:p>
    <w:p w14:paraId="713B1AF3">
      <w:pPr>
        <w:ind w:firstLine="560" w:firstLineChars="200"/>
        <w:rPr>
          <w:rFonts w:hint="default"/>
          <w:lang w:val="en-US" w:eastAsia="zh-CN"/>
        </w:rPr>
      </w:pPr>
      <w:r>
        <w:rPr>
          <w:rFonts w:hint="eastAsia"/>
          <w:lang w:val="en-US" w:eastAsia="zh-CN"/>
        </w:rPr>
        <w:t>8、若项目报名时选择需要发票，代理联系人会在票据开出后发送至您的联系邮箱，请及时查收。</w:t>
      </w:r>
    </w:p>
    <w:p w14:paraId="5C6C7824">
      <w:pPr>
        <w:ind w:firstLine="560" w:firstLineChars="200"/>
        <w:rPr>
          <w:rFonts w:hint="eastAsia"/>
        </w:rPr>
      </w:pPr>
    </w:p>
    <w:p w14:paraId="3E69A73A">
      <w:pPr>
        <w:jc w:val="center"/>
      </w:pPr>
      <w:bookmarkStart w:id="11" w:name="_GoBack"/>
      <w:r>
        <w:rPr>
          <w:rFonts w:hint="eastAsia"/>
        </w:rPr>
        <w:drawing>
          <wp:inline distT="0" distB="0" distL="114300" distR="114300">
            <wp:extent cx="1798955" cy="3891915"/>
            <wp:effectExtent l="0" t="0" r="14605" b="9525"/>
            <wp:docPr id="33" name="图片 33" descr="f3eff9b26f95c5dcdafb5ad3a87cc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3eff9b26f95c5dcdafb5ad3a87ccb7"/>
                    <pic:cNvPicPr>
                      <a:picLocks noChangeAspect="1"/>
                    </pic:cNvPicPr>
                  </pic:nvPicPr>
                  <pic:blipFill>
                    <a:blip r:embed="rId28"/>
                    <a:stretch>
                      <a:fillRect/>
                    </a:stretch>
                  </pic:blipFill>
                  <pic:spPr>
                    <a:xfrm>
                      <a:off x="0" y="0"/>
                      <a:ext cx="1798955" cy="3891915"/>
                    </a:xfrm>
                    <a:prstGeom prst="rect">
                      <a:avLst/>
                    </a:prstGeom>
                  </pic:spPr>
                </pic:pic>
              </a:graphicData>
            </a:graphic>
          </wp:inline>
        </w:drawing>
      </w:r>
      <w:r>
        <w:rPr>
          <w:rFonts w:hint="eastAsia"/>
        </w:rPr>
        <w:t xml:space="preserve"> </w:t>
      </w:r>
      <w:r>
        <w:rPr>
          <w:rFonts w:hint="eastAsia"/>
          <w:lang w:val="en-US" w:eastAsia="zh-CN"/>
        </w:rPr>
        <w:t xml:space="preserve"> </w:t>
      </w:r>
      <w:r>
        <w:t xml:space="preserve">  </w:t>
      </w:r>
      <w:r>
        <w:drawing>
          <wp:inline distT="0" distB="0" distL="114300" distR="114300">
            <wp:extent cx="1798955" cy="3891915"/>
            <wp:effectExtent l="0" t="0" r="14605" b="9525"/>
            <wp:docPr id="34" name="图片 34" descr="402e2e9b2805fe37e6bd0965eb3d5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02e2e9b2805fe37e6bd0965eb3d5fe"/>
                    <pic:cNvPicPr>
                      <a:picLocks noChangeAspect="1"/>
                    </pic:cNvPicPr>
                  </pic:nvPicPr>
                  <pic:blipFill>
                    <a:blip r:embed="rId29"/>
                    <a:stretch>
                      <a:fillRect/>
                    </a:stretch>
                  </pic:blipFill>
                  <pic:spPr>
                    <a:xfrm>
                      <a:off x="0" y="0"/>
                      <a:ext cx="1798955" cy="3891915"/>
                    </a:xfrm>
                    <a:prstGeom prst="rect">
                      <a:avLst/>
                    </a:prstGeom>
                  </pic:spPr>
                </pic:pic>
              </a:graphicData>
            </a:graphic>
          </wp:inline>
        </w:drawing>
      </w:r>
      <w:r>
        <w:rPr>
          <w:rFonts w:hint="eastAsia"/>
          <w:lang w:val="en-US" w:eastAsia="zh-CN"/>
        </w:rPr>
        <w:t xml:space="preserve">   </w:t>
      </w:r>
      <w:r>
        <w:t xml:space="preserve"> </w:t>
      </w:r>
      <w:r>
        <w:drawing>
          <wp:inline distT="0" distB="0" distL="114300" distR="114300">
            <wp:extent cx="1798955" cy="3891915"/>
            <wp:effectExtent l="0" t="0" r="14605" b="9525"/>
            <wp:docPr id="35" name="图片 35" descr="d9f1f1e6999483775b78c08359ba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9f1f1e6999483775b78c08359ba3f4"/>
                    <pic:cNvPicPr>
                      <a:picLocks noChangeAspect="1"/>
                    </pic:cNvPicPr>
                  </pic:nvPicPr>
                  <pic:blipFill>
                    <a:blip r:embed="rId30"/>
                    <a:stretch>
                      <a:fillRect/>
                    </a:stretch>
                  </pic:blipFill>
                  <pic:spPr>
                    <a:xfrm>
                      <a:off x="0" y="0"/>
                      <a:ext cx="1798955" cy="3891915"/>
                    </a:xfrm>
                    <a:prstGeom prst="rect">
                      <a:avLst/>
                    </a:prstGeom>
                  </pic:spPr>
                </pic:pic>
              </a:graphicData>
            </a:graphic>
          </wp:inline>
        </w:drawing>
      </w:r>
      <w:r>
        <w:t xml:space="preserve">    </w:t>
      </w:r>
    </w:p>
    <w:bookmarkEnd w:id="11"/>
    <w:p w14:paraId="7641202D">
      <w:pPr>
        <w:jc w:val="center"/>
        <w:rPr>
          <w:rFonts w:hint="default" w:eastAsia="宋体"/>
          <w:lang w:val="en-US" w:eastAsia="zh-CN"/>
        </w:rPr>
      </w:pPr>
      <w:r>
        <w:rPr>
          <w:rFonts w:hint="eastAsia"/>
          <w:lang w:val="en-US" w:eastAsia="zh-CN"/>
        </w:rPr>
        <w:t xml:space="preserve"> </w:t>
      </w:r>
      <w:r>
        <w:rPr>
          <w:rFonts w:hint="eastAsia"/>
        </w:rPr>
        <w:t>图</w:t>
      </w:r>
      <w:r>
        <w:t xml:space="preserve">2.12 </w:t>
      </w:r>
      <w:r>
        <w:rPr>
          <w:rFonts w:hint="eastAsia"/>
        </w:rPr>
        <w:t xml:space="preserve">搜索项目 </w:t>
      </w:r>
      <w:r>
        <w:t xml:space="preserve"> </w:t>
      </w:r>
      <w:r>
        <w:rPr>
          <w:rFonts w:hint="eastAsia"/>
        </w:rPr>
        <w:t xml:space="preserve"> </w:t>
      </w:r>
      <w:r>
        <w:t xml:space="preserve">     </w:t>
      </w:r>
      <w:r>
        <w:rPr>
          <w:rFonts w:hint="eastAsia"/>
        </w:rPr>
        <w:t>图</w:t>
      </w:r>
      <w:r>
        <w:t xml:space="preserve">2.13 </w:t>
      </w:r>
      <w:r>
        <w:rPr>
          <w:rFonts w:hint="eastAsia"/>
        </w:rPr>
        <w:t>报名</w:t>
      </w:r>
      <w:r>
        <w:rPr>
          <w:rFonts w:hint="eastAsia"/>
          <w:lang w:val="en-US" w:eastAsia="zh-CN"/>
        </w:rPr>
        <w:t>确认</w:t>
      </w:r>
      <w:r>
        <w:rPr>
          <w:rFonts w:hint="eastAsia"/>
        </w:rPr>
        <w:t xml:space="preserve"> </w:t>
      </w:r>
      <w:r>
        <w:t xml:space="preserve">     </w:t>
      </w:r>
      <w:r>
        <w:rPr>
          <w:rFonts w:hint="eastAsia"/>
          <w:lang w:val="en-US" w:eastAsia="zh-CN"/>
        </w:rPr>
        <w:t xml:space="preserve"> </w:t>
      </w:r>
      <w:r>
        <w:t xml:space="preserve"> </w:t>
      </w:r>
      <w:r>
        <w:rPr>
          <w:rFonts w:hint="eastAsia"/>
        </w:rPr>
        <w:t>图</w:t>
      </w:r>
      <w:r>
        <w:t xml:space="preserve">2.14 </w:t>
      </w:r>
      <w:r>
        <w:rPr>
          <w:rFonts w:hint="eastAsia"/>
          <w:lang w:val="en-US" w:eastAsia="zh-CN"/>
        </w:rPr>
        <w:t>报名待付款</w:t>
      </w:r>
    </w:p>
    <w:p w14:paraId="5F6625AB">
      <w:pPr>
        <w:jc w:val="center"/>
        <w:rPr>
          <w:rFonts w:hint="eastAsia" w:eastAsia="宋体"/>
          <w:lang w:eastAsia="zh-CN"/>
        </w:rPr>
      </w:pPr>
      <w:r>
        <w:rPr>
          <w:rFonts w:hint="eastAsia"/>
        </w:rPr>
        <w:drawing>
          <wp:inline distT="0" distB="0" distL="114300" distR="114300">
            <wp:extent cx="1798955" cy="3891915"/>
            <wp:effectExtent l="0" t="0" r="14605" b="9525"/>
            <wp:docPr id="36" name="图片 36" descr="0761876506fa6d92e94f9efce94f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761876506fa6d92e94f9efce94fca0"/>
                    <pic:cNvPicPr>
                      <a:picLocks noChangeAspect="1"/>
                    </pic:cNvPicPr>
                  </pic:nvPicPr>
                  <pic:blipFill>
                    <a:blip r:embed="rId31"/>
                    <a:stretch>
                      <a:fillRect/>
                    </a:stretch>
                  </pic:blipFill>
                  <pic:spPr>
                    <a:xfrm>
                      <a:off x="0" y="0"/>
                      <a:ext cx="1798955" cy="3891915"/>
                    </a:xfrm>
                    <a:prstGeom prst="rect">
                      <a:avLst/>
                    </a:prstGeom>
                  </pic:spPr>
                </pic:pic>
              </a:graphicData>
            </a:graphic>
          </wp:inline>
        </w:drawing>
      </w:r>
      <w:r>
        <w:rPr>
          <w:rFonts w:hint="eastAsia"/>
        </w:rPr>
        <w:t xml:space="preserve"> </w:t>
      </w:r>
      <w:r>
        <w:t xml:space="preserve">   </w:t>
      </w:r>
      <w:r>
        <w:rPr>
          <w:rFonts w:hint="eastAsia" w:eastAsia="宋体"/>
          <w:lang w:eastAsia="zh-CN"/>
        </w:rPr>
        <w:drawing>
          <wp:inline distT="0" distB="0" distL="114300" distR="114300">
            <wp:extent cx="1798955" cy="3891915"/>
            <wp:effectExtent l="0" t="0" r="14605" b="9525"/>
            <wp:docPr id="37" name="图片 37" descr="e4a420cc8d5655fb4107365f2f1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4a420cc8d5655fb4107365f2f15901"/>
                    <pic:cNvPicPr>
                      <a:picLocks noChangeAspect="1"/>
                    </pic:cNvPicPr>
                  </pic:nvPicPr>
                  <pic:blipFill>
                    <a:blip r:embed="rId32"/>
                    <a:stretch>
                      <a:fillRect/>
                    </a:stretch>
                  </pic:blipFill>
                  <pic:spPr>
                    <a:xfrm>
                      <a:off x="0" y="0"/>
                      <a:ext cx="1798955" cy="3891915"/>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1798955" cy="3891915"/>
            <wp:effectExtent l="0" t="0" r="14605" b="9525"/>
            <wp:docPr id="38" name="图片 38" descr="d43307fb9ed315d2bb5626859bfd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43307fb9ed315d2bb5626859bfddaf"/>
                    <pic:cNvPicPr>
                      <a:picLocks noChangeAspect="1"/>
                    </pic:cNvPicPr>
                  </pic:nvPicPr>
                  <pic:blipFill>
                    <a:blip r:embed="rId33"/>
                    <a:stretch>
                      <a:fillRect/>
                    </a:stretch>
                  </pic:blipFill>
                  <pic:spPr>
                    <a:xfrm>
                      <a:off x="0" y="0"/>
                      <a:ext cx="1798955" cy="3891915"/>
                    </a:xfrm>
                    <a:prstGeom prst="rect">
                      <a:avLst/>
                    </a:prstGeom>
                  </pic:spPr>
                </pic:pic>
              </a:graphicData>
            </a:graphic>
          </wp:inline>
        </w:drawing>
      </w:r>
    </w:p>
    <w:p w14:paraId="36297659">
      <w:pPr>
        <w:jc w:val="center"/>
        <w:rPr>
          <w:rFonts w:hint="eastAsia"/>
        </w:rPr>
      </w:pPr>
      <w:r>
        <w:rPr>
          <w:rFonts w:hint="eastAsia"/>
        </w:rPr>
        <w:t>图</w:t>
      </w:r>
      <w:r>
        <w:t xml:space="preserve">2.15 </w:t>
      </w:r>
      <w:r>
        <w:rPr>
          <w:rFonts w:hint="eastAsia"/>
          <w:lang w:val="en-US" w:eastAsia="zh-CN"/>
        </w:rPr>
        <w:t xml:space="preserve">微信支付 </w:t>
      </w:r>
      <w:r>
        <w:rPr>
          <w:rFonts w:hint="eastAsia"/>
        </w:rPr>
        <w:t xml:space="preserve"> </w:t>
      </w:r>
      <w:r>
        <w:rPr>
          <w:rFonts w:hint="eastAsia"/>
          <w:lang w:val="en-US" w:eastAsia="zh-CN"/>
        </w:rPr>
        <w:t xml:space="preserve">  </w:t>
      </w:r>
      <w:r>
        <w:t xml:space="preserve"> </w:t>
      </w:r>
      <w:r>
        <w:rPr>
          <w:rFonts w:hint="eastAsia"/>
        </w:rPr>
        <w:t xml:space="preserve"> 图</w:t>
      </w:r>
      <w:r>
        <w:t xml:space="preserve">2.16 </w:t>
      </w:r>
      <w:r>
        <w:rPr>
          <w:rFonts w:hint="eastAsia"/>
          <w:lang w:val="en-US" w:eastAsia="zh-CN"/>
        </w:rPr>
        <w:t>付款</w:t>
      </w:r>
      <w:r>
        <w:rPr>
          <w:rFonts w:hint="eastAsia"/>
        </w:rPr>
        <w:t>完成</w:t>
      </w:r>
      <w:r>
        <w:rPr>
          <w:rFonts w:hint="eastAsia"/>
          <w:lang w:val="en-US" w:eastAsia="zh-CN"/>
        </w:rPr>
        <w:t xml:space="preserve">待审核   </w:t>
      </w:r>
      <w:r>
        <w:t xml:space="preserve">   </w:t>
      </w:r>
      <w:r>
        <w:rPr>
          <w:rFonts w:hint="eastAsia"/>
        </w:rPr>
        <w:t>图</w:t>
      </w:r>
      <w:r>
        <w:t>2.1</w:t>
      </w:r>
      <w:r>
        <w:rPr>
          <w:rFonts w:hint="eastAsia"/>
          <w:lang w:val="en-US" w:eastAsia="zh-CN"/>
        </w:rPr>
        <w:t>7</w:t>
      </w:r>
      <w:r>
        <w:t xml:space="preserve"> </w:t>
      </w:r>
      <w:r>
        <w:rPr>
          <w:rFonts w:hint="eastAsia"/>
          <w:lang w:val="en-US" w:eastAsia="zh-CN"/>
        </w:rPr>
        <w:t>报名</w:t>
      </w:r>
      <w:r>
        <w:rPr>
          <w:rFonts w:hint="eastAsia"/>
        </w:rPr>
        <w:t>完成</w:t>
      </w:r>
    </w:p>
    <w:p w14:paraId="73D48F67">
      <w:pPr>
        <w:pStyle w:val="2"/>
        <w:spacing w:before="20" w:after="20" w:line="360" w:lineRule="auto"/>
        <w:rPr>
          <w:rFonts w:ascii="黑体" w:hAnsi="黑体" w:eastAsia="黑体"/>
          <w:sz w:val="36"/>
          <w:szCs w:val="36"/>
        </w:rPr>
        <w:sectPr>
          <w:pgSz w:w="11906" w:h="16838"/>
          <w:pgMar w:top="1440" w:right="1080" w:bottom="1440" w:left="1080" w:header="851" w:footer="992" w:gutter="0"/>
          <w:cols w:space="425" w:num="1"/>
          <w:docGrid w:type="lines" w:linePitch="312" w:charSpace="0"/>
        </w:sectPr>
      </w:pPr>
      <w:bookmarkStart w:id="9" w:name="_Toc135209835"/>
    </w:p>
    <w:p w14:paraId="23AE0550">
      <w:pPr>
        <w:pStyle w:val="2"/>
        <w:spacing w:before="20" w:after="20" w:line="360" w:lineRule="auto"/>
        <w:rPr>
          <w:rFonts w:ascii="黑体" w:hAnsi="黑体" w:eastAsia="黑体"/>
          <w:sz w:val="36"/>
          <w:szCs w:val="36"/>
        </w:rPr>
      </w:pPr>
      <w:r>
        <w:rPr>
          <w:rFonts w:hint="eastAsia" w:ascii="黑体" w:hAnsi="黑体" w:eastAsia="黑体"/>
          <w:sz w:val="36"/>
          <w:szCs w:val="36"/>
        </w:rPr>
        <w:t>三、交易订单</w:t>
      </w:r>
      <w:bookmarkEnd w:id="9"/>
    </w:p>
    <w:p w14:paraId="660E9AB6">
      <w:pPr>
        <w:pStyle w:val="3"/>
      </w:pPr>
      <w:bookmarkStart w:id="10" w:name="_Toc135209836"/>
      <w:r>
        <w:t xml:space="preserve">3.1 </w:t>
      </w:r>
      <w:r>
        <w:rPr>
          <w:rFonts w:hint="eastAsia"/>
        </w:rPr>
        <w:t>交易订单</w:t>
      </w:r>
      <w:bookmarkEnd w:id="10"/>
    </w:p>
    <w:p w14:paraId="5952315A">
      <w:pPr>
        <w:ind w:firstLine="560" w:firstLineChars="200"/>
      </w:pPr>
      <w:r>
        <w:rPr>
          <w:rFonts w:hint="eastAsia"/>
        </w:rPr>
        <w:t>点击【我的】菜单，在页面中部点击【交易订单】进入订单历史页面。点击项目可跳转至订单详情页面。</w:t>
      </w:r>
    </w:p>
    <w:p w14:paraId="770FC4EA">
      <w:pPr>
        <w:jc w:val="center"/>
      </w:pPr>
      <w:r>
        <w:drawing>
          <wp:inline distT="0" distB="0" distL="0" distR="0">
            <wp:extent cx="1799590" cy="3891280"/>
            <wp:effectExtent l="0" t="0" r="0" b="0"/>
            <wp:docPr id="32" name="图片 32"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文本, 应用程序, 聊天或短信&#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800000" cy="3891632"/>
                    </a:xfrm>
                    <a:prstGeom prst="rect">
                      <a:avLst/>
                    </a:prstGeom>
                    <a:noFill/>
                    <a:ln>
                      <a:noFill/>
                    </a:ln>
                  </pic:spPr>
                </pic:pic>
              </a:graphicData>
            </a:graphic>
          </wp:inline>
        </w:drawing>
      </w:r>
      <w:r>
        <w:rPr>
          <w:rFonts w:hint="eastAsia"/>
        </w:rPr>
        <w:t xml:space="preserve"> </w:t>
      </w:r>
      <w:r>
        <w:t xml:space="preserve">   </w:t>
      </w:r>
      <w:r>
        <w:drawing>
          <wp:inline distT="0" distB="0" distL="0" distR="0">
            <wp:extent cx="1799590" cy="3891280"/>
            <wp:effectExtent l="0" t="0" r="0" b="0"/>
            <wp:docPr id="30" name="图片 3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文本, 应用程序&#10;&#10;描述已自动生成"/>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00000" cy="3891636"/>
                    </a:xfrm>
                    <a:prstGeom prst="rect">
                      <a:avLst/>
                    </a:prstGeom>
                    <a:noFill/>
                    <a:ln>
                      <a:noFill/>
                    </a:ln>
                  </pic:spPr>
                </pic:pic>
              </a:graphicData>
            </a:graphic>
          </wp:inline>
        </w:drawing>
      </w:r>
      <w:r>
        <w:t xml:space="preserve">    </w:t>
      </w:r>
      <w:r>
        <w:drawing>
          <wp:inline distT="0" distB="0" distL="0" distR="0">
            <wp:extent cx="1799590" cy="3891280"/>
            <wp:effectExtent l="0" t="0" r="0" b="0"/>
            <wp:docPr id="31" name="图片 3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应用程序&#10;&#10;描述已自动生成"/>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800000" cy="3891636"/>
                    </a:xfrm>
                    <a:prstGeom prst="rect">
                      <a:avLst/>
                    </a:prstGeom>
                    <a:noFill/>
                    <a:ln>
                      <a:noFill/>
                    </a:ln>
                  </pic:spPr>
                </pic:pic>
              </a:graphicData>
            </a:graphic>
          </wp:inline>
        </w:drawing>
      </w:r>
    </w:p>
    <w:p w14:paraId="6AAA9CD1">
      <w:pPr>
        <w:jc w:val="center"/>
        <w:rPr>
          <w:rFonts w:hint="eastAsia"/>
        </w:rPr>
      </w:pPr>
      <w:r>
        <w:rPr>
          <w:rFonts w:hint="eastAsia"/>
        </w:rPr>
        <w:t>图</w:t>
      </w:r>
      <w:r>
        <w:t xml:space="preserve">3.1 </w:t>
      </w:r>
      <w:r>
        <w:rPr>
          <w:rFonts w:hint="eastAsia"/>
        </w:rPr>
        <w:t xml:space="preserve">我的页面 </w:t>
      </w:r>
      <w:r>
        <w:t xml:space="preserve"> </w:t>
      </w:r>
      <w:r>
        <w:rPr>
          <w:rFonts w:hint="eastAsia"/>
        </w:rPr>
        <w:t xml:space="preserve"> </w:t>
      </w:r>
      <w:r>
        <w:t xml:space="preserve">      </w:t>
      </w:r>
      <w:r>
        <w:rPr>
          <w:rFonts w:hint="eastAsia"/>
        </w:rPr>
        <w:t>图</w:t>
      </w:r>
      <w:r>
        <w:t xml:space="preserve">3.2 </w:t>
      </w:r>
      <w:r>
        <w:rPr>
          <w:rFonts w:hint="eastAsia"/>
        </w:rPr>
        <w:t xml:space="preserve">订单页面 </w:t>
      </w:r>
      <w:r>
        <w:t xml:space="preserve">       </w:t>
      </w:r>
      <w:r>
        <w:rPr>
          <w:rFonts w:hint="eastAsia"/>
        </w:rPr>
        <w:t xml:space="preserve"> 图</w:t>
      </w:r>
      <w:r>
        <w:t xml:space="preserve">3.3 </w:t>
      </w:r>
      <w:r>
        <w:rPr>
          <w:rFonts w:hint="eastAsia"/>
        </w:rPr>
        <w:t>订单详情</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5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0YmUzYjcxYWZlZjBmNjI3M2YzYmZmNzNmNzJhMzUifQ=="/>
  </w:docVars>
  <w:rsids>
    <w:rsidRoot w:val="00CF3CFA"/>
    <w:rsid w:val="00025F5F"/>
    <w:rsid w:val="00036852"/>
    <w:rsid w:val="00036F15"/>
    <w:rsid w:val="00096F44"/>
    <w:rsid w:val="00162BC9"/>
    <w:rsid w:val="00166902"/>
    <w:rsid w:val="00174B3A"/>
    <w:rsid w:val="001E3FD6"/>
    <w:rsid w:val="00246ED1"/>
    <w:rsid w:val="002953AB"/>
    <w:rsid w:val="002B1194"/>
    <w:rsid w:val="00322AAA"/>
    <w:rsid w:val="0049550C"/>
    <w:rsid w:val="00553906"/>
    <w:rsid w:val="0067481E"/>
    <w:rsid w:val="007407D6"/>
    <w:rsid w:val="00740B90"/>
    <w:rsid w:val="00813C26"/>
    <w:rsid w:val="00892426"/>
    <w:rsid w:val="00934A2D"/>
    <w:rsid w:val="00955CFE"/>
    <w:rsid w:val="0097389B"/>
    <w:rsid w:val="009E2BD5"/>
    <w:rsid w:val="00AB3BAF"/>
    <w:rsid w:val="00AF1AAA"/>
    <w:rsid w:val="00B07EFB"/>
    <w:rsid w:val="00B81258"/>
    <w:rsid w:val="00C47596"/>
    <w:rsid w:val="00C758AC"/>
    <w:rsid w:val="00CF3CFA"/>
    <w:rsid w:val="00DA6F19"/>
    <w:rsid w:val="00F25804"/>
    <w:rsid w:val="196C7D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宋体" w:hAnsi="宋体" w:eastAsia="宋体" w:cstheme="minorBidi"/>
      <w:kern w:val="2"/>
      <w:sz w:val="28"/>
      <w:szCs w:val="22"/>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footer"/>
    <w:basedOn w:val="1"/>
    <w:link w:val="14"/>
    <w:unhideWhenUsed/>
    <w:qFormat/>
    <w:uiPriority w:val="99"/>
    <w:pPr>
      <w:tabs>
        <w:tab w:val="center" w:pos="4153"/>
        <w:tab w:val="right" w:pos="8306"/>
      </w:tabs>
      <w:snapToGrid w:val="0"/>
    </w:pPr>
    <w:rPr>
      <w:sz w:val="18"/>
      <w:szCs w:val="18"/>
    </w:rPr>
  </w:style>
  <w:style w:type="paragraph" w:styleId="5">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autoRedefine/>
    <w:unhideWhenUsed/>
    <w:qFormat/>
    <w:uiPriority w:val="39"/>
  </w:style>
  <w:style w:type="paragraph" w:styleId="7">
    <w:name w:val="toc 2"/>
    <w:basedOn w:val="1"/>
    <w:next w:val="1"/>
    <w:autoRedefine/>
    <w:unhideWhenUsed/>
    <w:uiPriority w:val="39"/>
    <w:pPr>
      <w:ind w:left="420" w:leftChars="200"/>
    </w:pPr>
  </w:style>
  <w:style w:type="paragraph" w:styleId="8">
    <w:name w:val="Normal (Web)"/>
    <w:basedOn w:val="1"/>
    <w:semiHidden/>
    <w:unhideWhenUsed/>
    <w:uiPriority w:val="99"/>
    <w:pPr>
      <w:widowControl/>
      <w:spacing w:before="100" w:beforeAutospacing="1" w:after="100" w:afterAutospacing="1"/>
    </w:pPr>
    <w:rPr>
      <w:rFonts w:cs="宋体"/>
      <w:kern w:val="0"/>
      <w:sz w:val="24"/>
      <w:szCs w:val="24"/>
    </w:rPr>
  </w:style>
  <w:style w:type="character" w:styleId="11">
    <w:name w:val="Hyperlink"/>
    <w:basedOn w:val="10"/>
    <w:unhideWhenUsed/>
    <w:uiPriority w:val="99"/>
    <w:rPr>
      <w:color w:val="0563C1" w:themeColor="hyperlink"/>
      <w:u w:val="single"/>
      <w14:textFill>
        <w14:solidFill>
          <w14:schemeClr w14:val="hlink"/>
        </w14:solidFill>
      </w14:textFill>
    </w:rPr>
  </w:style>
  <w:style w:type="character" w:customStyle="1" w:styleId="12">
    <w:name w:val="标题 1 字符"/>
    <w:basedOn w:val="10"/>
    <w:link w:val="2"/>
    <w:uiPriority w:val="9"/>
    <w:rPr>
      <w:b/>
      <w:bCs/>
      <w:kern w:val="44"/>
      <w:sz w:val="44"/>
      <w:szCs w:val="44"/>
    </w:rPr>
  </w:style>
  <w:style w:type="character" w:customStyle="1" w:styleId="13">
    <w:name w:val="页眉 字符"/>
    <w:basedOn w:val="10"/>
    <w:link w:val="5"/>
    <w:qFormat/>
    <w:uiPriority w:val="99"/>
    <w:rPr>
      <w:sz w:val="18"/>
      <w:szCs w:val="18"/>
    </w:rPr>
  </w:style>
  <w:style w:type="character" w:customStyle="1" w:styleId="14">
    <w:name w:val="页脚 字符"/>
    <w:basedOn w:val="10"/>
    <w:link w:val="4"/>
    <w:qFormat/>
    <w:uiPriority w:val="99"/>
    <w:rPr>
      <w:sz w:val="18"/>
      <w:szCs w:val="18"/>
    </w:rPr>
  </w:style>
  <w:style w:type="character" w:customStyle="1" w:styleId="15">
    <w:name w:val="标题 2 字符"/>
    <w:basedOn w:val="10"/>
    <w:link w:val="3"/>
    <w:uiPriority w:val="9"/>
    <w:rPr>
      <w:rFonts w:asciiTheme="majorHAnsi" w:hAnsiTheme="majorHAnsi" w:eastAsiaTheme="majorEastAsia" w:cstheme="majorBidi"/>
      <w:b/>
      <w:bCs/>
      <w:sz w:val="32"/>
      <w:szCs w:val="32"/>
    </w:rPr>
  </w:style>
  <w:style w:type="paragraph" w:styleId="16">
    <w:name w:val="List Paragraph"/>
    <w:basedOn w:val="1"/>
    <w:qFormat/>
    <w:uiPriority w:val="34"/>
    <w:pPr>
      <w:ind w:firstLine="420" w:firstLineChars="200"/>
    </w:pPr>
  </w:style>
  <w:style w:type="paragraph" w:customStyle="1" w:styleId="17">
    <w:name w:val="TOC Heading"/>
    <w:basedOn w:val="2"/>
    <w:next w:val="1"/>
    <w:unhideWhenUsed/>
    <w:qFormat/>
    <w:uiPriority w:val="39"/>
    <w:pPr>
      <w:widowControl/>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8538C-3759-4D8C-A660-56E72A306540}">
  <ds:schemaRefs/>
</ds:datastoreItem>
</file>

<file path=docProps/app.xml><?xml version="1.0" encoding="utf-8"?>
<Properties xmlns="http://schemas.openxmlformats.org/officeDocument/2006/extended-properties" xmlns:vt="http://schemas.openxmlformats.org/officeDocument/2006/docPropsVTypes">
  <Template>Normal</Template>
  <Pages>12</Pages>
  <Words>1384</Words>
  <Characters>1494</Characters>
  <Lines>18</Lines>
  <Paragraphs>5</Paragraphs>
  <TotalTime>25</TotalTime>
  <ScaleCrop>false</ScaleCrop>
  <LinksUpToDate>false</LinksUpToDate>
  <CharactersWithSpaces>1818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2023-05-16T09:53:00Z</dcterms:created>
  <dc:creator>HS</dc:creator>
  <cp:lastModifiedBy>陆方通行</cp:lastModifiedBy>
  <dcterms:modified xsi:type="dcterms:W3CDTF">2024-11-01T08:59:08Z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EB7BFAC846D044028EC9516FBF65F809_12</vt:lpwstr>
  </property>
</Properties>
</file>